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7CC" w:rsidRDefault="008C77CC" w:rsidP="008C77CC">
      <w:bookmarkStart w:id="0" w:name="_GoBack"/>
      <w:bookmarkEnd w:id="0"/>
    </w:p>
    <w:p w:rsidR="00411409" w:rsidRDefault="00411409" w:rsidP="00411409">
      <w:pPr>
        <w:pStyle w:val="a8"/>
        <w:spacing w:before="70"/>
        <w:rPr>
          <w:sz w:val="22"/>
        </w:rPr>
      </w:pPr>
    </w:p>
    <w:p w:rsidR="00411409" w:rsidRDefault="00B702A1" w:rsidP="00411409">
      <w:pPr>
        <w:spacing w:before="77"/>
        <w:ind w:left="13414"/>
      </w:pPr>
      <w:r>
        <w:rPr>
          <w:spacing w:val="-2"/>
        </w:rPr>
        <w:t>П</w:t>
      </w:r>
      <w:r w:rsidR="00411409">
        <w:rPr>
          <w:spacing w:val="-2"/>
        </w:rPr>
        <w:t>риложение</w:t>
      </w:r>
    </w:p>
    <w:p w:rsidR="00411409" w:rsidRDefault="00411409" w:rsidP="00411409">
      <w:pPr>
        <w:pStyle w:val="a8"/>
        <w:spacing w:before="40" w:after="2" w:line="278" w:lineRule="auto"/>
        <w:ind w:left="6290" w:right="196" w:hanging="6097"/>
      </w:pPr>
      <w:r>
        <w:t>Типовой</w:t>
      </w:r>
      <w:r>
        <w:rPr>
          <w:spacing w:val="-4"/>
        </w:rPr>
        <w:t xml:space="preserve"> </w:t>
      </w:r>
      <w:r>
        <w:t>план</w:t>
      </w:r>
      <w:r>
        <w:rPr>
          <w:spacing w:val="-4"/>
        </w:rPr>
        <w:t xml:space="preserve"> </w:t>
      </w:r>
      <w:r>
        <w:t>мероприятий</w:t>
      </w:r>
      <w:r>
        <w:rPr>
          <w:spacing w:val="-4"/>
        </w:rPr>
        <w:t xml:space="preserve"> </w:t>
      </w:r>
      <w:r>
        <w:t>(«дорожная</w:t>
      </w:r>
      <w:r>
        <w:rPr>
          <w:spacing w:val="-6"/>
        </w:rPr>
        <w:t xml:space="preserve"> </w:t>
      </w:r>
      <w:r>
        <w:t>карта»)</w:t>
      </w:r>
      <w:r>
        <w:rPr>
          <w:spacing w:val="-4"/>
        </w:rPr>
        <w:t xml:space="preserve"> </w:t>
      </w:r>
      <w:r>
        <w:t>по</w:t>
      </w:r>
      <w:r>
        <w:rPr>
          <w:spacing w:val="-3"/>
        </w:rPr>
        <w:t xml:space="preserve"> </w:t>
      </w:r>
      <w:r>
        <w:t>снижению</w:t>
      </w:r>
      <w:r>
        <w:rPr>
          <w:spacing w:val="-5"/>
        </w:rPr>
        <w:t xml:space="preserve"> </w:t>
      </w:r>
      <w:r>
        <w:t>бюрократической</w:t>
      </w:r>
      <w:r>
        <w:rPr>
          <w:spacing w:val="-6"/>
        </w:rPr>
        <w:t xml:space="preserve"> </w:t>
      </w:r>
      <w:r>
        <w:t>нагрузки на</w:t>
      </w:r>
      <w:r>
        <w:rPr>
          <w:spacing w:val="-7"/>
        </w:rPr>
        <w:t xml:space="preserve"> </w:t>
      </w:r>
      <w:r>
        <w:t>педагогических</w:t>
      </w:r>
      <w:r>
        <w:rPr>
          <w:spacing w:val="-3"/>
        </w:rPr>
        <w:t xml:space="preserve"> </w:t>
      </w:r>
      <w:r>
        <w:t>работников в МБОУ (МБДОУ)</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
        <w:gridCol w:w="6238"/>
        <w:gridCol w:w="1958"/>
        <w:gridCol w:w="2435"/>
        <w:gridCol w:w="3480"/>
      </w:tblGrid>
      <w:tr w:rsidR="00411409" w:rsidTr="004819B1">
        <w:trPr>
          <w:trHeight w:val="1166"/>
        </w:trPr>
        <w:tc>
          <w:tcPr>
            <w:tcW w:w="713" w:type="dxa"/>
          </w:tcPr>
          <w:p w:rsidR="00411409" w:rsidRDefault="00411409" w:rsidP="0088047A">
            <w:pPr>
              <w:pStyle w:val="TableParagraph"/>
              <w:ind w:left="107" w:right="171"/>
              <w:rPr>
                <w:sz w:val="28"/>
              </w:rPr>
            </w:pPr>
            <w:r>
              <w:rPr>
                <w:spacing w:val="-10"/>
                <w:sz w:val="28"/>
              </w:rPr>
              <w:t xml:space="preserve">№ </w:t>
            </w:r>
            <w:r>
              <w:rPr>
                <w:spacing w:val="-4"/>
                <w:sz w:val="28"/>
              </w:rPr>
              <w:t>п/п</w:t>
            </w:r>
          </w:p>
        </w:tc>
        <w:tc>
          <w:tcPr>
            <w:tcW w:w="6238" w:type="dxa"/>
          </w:tcPr>
          <w:p w:rsidR="00411409" w:rsidRDefault="00411409" w:rsidP="0088047A">
            <w:pPr>
              <w:pStyle w:val="TableParagraph"/>
              <w:spacing w:line="320" w:lineRule="exact"/>
              <w:ind w:left="15"/>
              <w:rPr>
                <w:b/>
                <w:sz w:val="28"/>
              </w:rPr>
            </w:pPr>
            <w:r>
              <w:rPr>
                <w:b/>
                <w:spacing w:val="-2"/>
                <w:sz w:val="28"/>
              </w:rPr>
              <w:t>Мероприятие</w:t>
            </w:r>
          </w:p>
        </w:tc>
        <w:tc>
          <w:tcPr>
            <w:tcW w:w="1958" w:type="dxa"/>
          </w:tcPr>
          <w:p w:rsidR="00411409" w:rsidRDefault="00411409" w:rsidP="0088047A">
            <w:pPr>
              <w:pStyle w:val="TableParagraph"/>
              <w:spacing w:line="320" w:lineRule="exact"/>
              <w:ind w:left="648"/>
              <w:rPr>
                <w:b/>
                <w:sz w:val="28"/>
              </w:rPr>
            </w:pPr>
            <w:r>
              <w:rPr>
                <w:b/>
                <w:spacing w:val="-4"/>
                <w:sz w:val="28"/>
              </w:rPr>
              <w:t>Срок</w:t>
            </w:r>
          </w:p>
        </w:tc>
        <w:tc>
          <w:tcPr>
            <w:tcW w:w="2435" w:type="dxa"/>
          </w:tcPr>
          <w:p w:rsidR="00411409" w:rsidRDefault="00411409" w:rsidP="0088047A">
            <w:pPr>
              <w:pStyle w:val="TableParagraph"/>
              <w:spacing w:line="320" w:lineRule="exact"/>
              <w:ind w:left="217"/>
              <w:rPr>
                <w:b/>
                <w:sz w:val="28"/>
              </w:rPr>
            </w:pPr>
            <w:r>
              <w:rPr>
                <w:b/>
                <w:spacing w:val="-2"/>
                <w:sz w:val="28"/>
              </w:rPr>
              <w:t>Ответственный</w:t>
            </w:r>
          </w:p>
        </w:tc>
        <w:tc>
          <w:tcPr>
            <w:tcW w:w="3480" w:type="dxa"/>
          </w:tcPr>
          <w:p w:rsidR="00411409" w:rsidRDefault="00411409" w:rsidP="0088047A">
            <w:pPr>
              <w:pStyle w:val="TableParagraph"/>
              <w:spacing w:line="320" w:lineRule="exact"/>
              <w:ind w:left="1112"/>
              <w:rPr>
                <w:b/>
                <w:sz w:val="28"/>
              </w:rPr>
            </w:pPr>
            <w:r>
              <w:rPr>
                <w:b/>
                <w:spacing w:val="-2"/>
                <w:sz w:val="28"/>
              </w:rPr>
              <w:t>Результат</w:t>
            </w:r>
          </w:p>
        </w:tc>
      </w:tr>
      <w:tr w:rsidR="00411409" w:rsidTr="004819B1">
        <w:trPr>
          <w:trHeight w:val="1166"/>
        </w:trPr>
        <w:tc>
          <w:tcPr>
            <w:tcW w:w="713" w:type="dxa"/>
          </w:tcPr>
          <w:p w:rsidR="00411409" w:rsidRDefault="00411409" w:rsidP="0088047A">
            <w:pPr>
              <w:pStyle w:val="TableParagraph"/>
              <w:spacing w:line="315" w:lineRule="exact"/>
              <w:ind w:left="107"/>
              <w:rPr>
                <w:sz w:val="28"/>
              </w:rPr>
            </w:pPr>
            <w:r>
              <w:rPr>
                <w:spacing w:val="-5"/>
                <w:sz w:val="28"/>
              </w:rPr>
              <w:t>1.</w:t>
            </w:r>
          </w:p>
        </w:tc>
        <w:tc>
          <w:tcPr>
            <w:tcW w:w="6238" w:type="dxa"/>
          </w:tcPr>
          <w:p w:rsidR="00411409" w:rsidRPr="00411409" w:rsidRDefault="00411409" w:rsidP="0088047A">
            <w:pPr>
              <w:pStyle w:val="TableParagraph"/>
              <w:ind w:left="111" w:right="94"/>
              <w:jc w:val="both"/>
              <w:rPr>
                <w:sz w:val="28"/>
                <w:lang w:val="ru-RU"/>
              </w:rPr>
            </w:pPr>
            <w:r w:rsidRPr="00411409">
              <w:rPr>
                <w:sz w:val="28"/>
                <w:lang w:val="ru-RU"/>
              </w:rPr>
              <w:t>Издание приказа о назначении ответственного за исполнение мероприятий по снижению бюрократической нагрузки</w:t>
            </w:r>
          </w:p>
        </w:tc>
        <w:tc>
          <w:tcPr>
            <w:tcW w:w="1958" w:type="dxa"/>
          </w:tcPr>
          <w:p w:rsidR="00411409" w:rsidRPr="00411409" w:rsidRDefault="00411409" w:rsidP="0088047A">
            <w:pPr>
              <w:pStyle w:val="TableParagraph"/>
              <w:rPr>
                <w:sz w:val="28"/>
                <w:lang w:val="ru-RU"/>
              </w:rPr>
            </w:pPr>
          </w:p>
        </w:tc>
        <w:tc>
          <w:tcPr>
            <w:tcW w:w="2435" w:type="dxa"/>
          </w:tcPr>
          <w:p w:rsidR="00411409" w:rsidRPr="00411409" w:rsidRDefault="00411409" w:rsidP="0088047A">
            <w:pPr>
              <w:pStyle w:val="TableParagraph"/>
              <w:rPr>
                <w:sz w:val="28"/>
                <w:lang w:val="ru-RU"/>
              </w:rPr>
            </w:pPr>
          </w:p>
        </w:tc>
        <w:tc>
          <w:tcPr>
            <w:tcW w:w="3480" w:type="dxa"/>
          </w:tcPr>
          <w:p w:rsidR="00411409" w:rsidRPr="00411409" w:rsidRDefault="00411409" w:rsidP="0088047A">
            <w:pPr>
              <w:pStyle w:val="TableParagraph"/>
              <w:rPr>
                <w:sz w:val="28"/>
                <w:lang w:val="ru-RU"/>
              </w:rPr>
            </w:pPr>
          </w:p>
        </w:tc>
      </w:tr>
      <w:tr w:rsidR="00411409" w:rsidTr="004819B1">
        <w:trPr>
          <w:trHeight w:val="1165"/>
        </w:trPr>
        <w:tc>
          <w:tcPr>
            <w:tcW w:w="713" w:type="dxa"/>
          </w:tcPr>
          <w:p w:rsidR="00411409" w:rsidRDefault="00411409" w:rsidP="0088047A">
            <w:pPr>
              <w:pStyle w:val="TableParagraph"/>
              <w:spacing w:line="315" w:lineRule="exact"/>
              <w:ind w:left="107"/>
              <w:rPr>
                <w:sz w:val="28"/>
              </w:rPr>
            </w:pPr>
            <w:r>
              <w:rPr>
                <w:spacing w:val="-5"/>
                <w:sz w:val="28"/>
              </w:rPr>
              <w:t>2.</w:t>
            </w:r>
          </w:p>
        </w:tc>
        <w:tc>
          <w:tcPr>
            <w:tcW w:w="6238" w:type="dxa"/>
          </w:tcPr>
          <w:p w:rsidR="00411409" w:rsidRPr="00411409" w:rsidRDefault="00411409" w:rsidP="0088047A">
            <w:pPr>
              <w:pStyle w:val="TableParagraph"/>
              <w:tabs>
                <w:tab w:val="left" w:pos="2030"/>
                <w:tab w:val="left" w:pos="5062"/>
              </w:tabs>
              <w:ind w:left="111" w:right="97"/>
              <w:jc w:val="both"/>
              <w:rPr>
                <w:sz w:val="28"/>
                <w:lang w:val="ru-RU"/>
              </w:rPr>
            </w:pPr>
            <w:r w:rsidRPr="00411409">
              <w:rPr>
                <w:sz w:val="28"/>
                <w:lang w:val="ru-RU"/>
              </w:rPr>
              <w:t xml:space="preserve">Проведение педагогического совета по вопросу </w:t>
            </w:r>
            <w:r w:rsidRPr="00411409">
              <w:rPr>
                <w:spacing w:val="-2"/>
                <w:sz w:val="28"/>
                <w:lang w:val="ru-RU"/>
              </w:rPr>
              <w:t>снижения</w:t>
            </w:r>
            <w:r w:rsidRPr="00411409">
              <w:rPr>
                <w:sz w:val="28"/>
                <w:lang w:val="ru-RU"/>
              </w:rPr>
              <w:tab/>
            </w:r>
            <w:r w:rsidRPr="00411409">
              <w:rPr>
                <w:spacing w:val="-2"/>
                <w:sz w:val="28"/>
                <w:lang w:val="ru-RU"/>
              </w:rPr>
              <w:t>документационной</w:t>
            </w:r>
            <w:r w:rsidRPr="00411409">
              <w:rPr>
                <w:sz w:val="28"/>
                <w:lang w:val="ru-RU"/>
              </w:rPr>
              <w:tab/>
            </w:r>
            <w:r w:rsidRPr="00411409">
              <w:rPr>
                <w:spacing w:val="-2"/>
                <w:sz w:val="28"/>
                <w:lang w:val="ru-RU"/>
              </w:rPr>
              <w:t xml:space="preserve">нагрузки </w:t>
            </w:r>
            <w:r w:rsidRPr="00411409">
              <w:rPr>
                <w:sz w:val="28"/>
                <w:lang w:val="ru-RU"/>
              </w:rPr>
              <w:t>педагогических работников</w:t>
            </w:r>
          </w:p>
        </w:tc>
        <w:tc>
          <w:tcPr>
            <w:tcW w:w="1958" w:type="dxa"/>
          </w:tcPr>
          <w:p w:rsidR="00411409" w:rsidRPr="00411409" w:rsidRDefault="00411409" w:rsidP="0088047A">
            <w:pPr>
              <w:pStyle w:val="TableParagraph"/>
              <w:rPr>
                <w:sz w:val="28"/>
                <w:lang w:val="ru-RU"/>
              </w:rPr>
            </w:pPr>
          </w:p>
        </w:tc>
        <w:tc>
          <w:tcPr>
            <w:tcW w:w="2435" w:type="dxa"/>
          </w:tcPr>
          <w:p w:rsidR="00411409" w:rsidRPr="00411409" w:rsidRDefault="00411409" w:rsidP="0088047A">
            <w:pPr>
              <w:pStyle w:val="TableParagraph"/>
              <w:rPr>
                <w:sz w:val="28"/>
                <w:lang w:val="ru-RU"/>
              </w:rPr>
            </w:pPr>
          </w:p>
        </w:tc>
        <w:tc>
          <w:tcPr>
            <w:tcW w:w="3480" w:type="dxa"/>
          </w:tcPr>
          <w:p w:rsidR="00411409" w:rsidRPr="00411409" w:rsidRDefault="00411409" w:rsidP="0088047A">
            <w:pPr>
              <w:pStyle w:val="TableParagraph"/>
              <w:rPr>
                <w:sz w:val="28"/>
                <w:lang w:val="ru-RU"/>
              </w:rPr>
            </w:pPr>
          </w:p>
        </w:tc>
      </w:tr>
      <w:tr w:rsidR="00411409" w:rsidTr="004819B1">
        <w:trPr>
          <w:trHeight w:val="1412"/>
        </w:trPr>
        <w:tc>
          <w:tcPr>
            <w:tcW w:w="713" w:type="dxa"/>
          </w:tcPr>
          <w:p w:rsidR="00411409" w:rsidRDefault="00411409" w:rsidP="0088047A">
            <w:pPr>
              <w:pStyle w:val="TableParagraph"/>
              <w:spacing w:line="315" w:lineRule="exact"/>
              <w:ind w:left="107"/>
              <w:rPr>
                <w:sz w:val="28"/>
              </w:rPr>
            </w:pPr>
            <w:r>
              <w:rPr>
                <w:spacing w:val="-5"/>
                <w:sz w:val="28"/>
              </w:rPr>
              <w:t>3.</w:t>
            </w:r>
          </w:p>
        </w:tc>
        <w:tc>
          <w:tcPr>
            <w:tcW w:w="6238" w:type="dxa"/>
          </w:tcPr>
          <w:p w:rsidR="00411409" w:rsidRPr="00411409" w:rsidRDefault="00411409" w:rsidP="0088047A">
            <w:pPr>
              <w:pStyle w:val="TableParagraph"/>
              <w:ind w:left="111" w:right="92"/>
              <w:jc w:val="both"/>
              <w:rPr>
                <w:sz w:val="28"/>
                <w:lang w:val="ru-RU"/>
              </w:rPr>
            </w:pPr>
            <w:r w:rsidRPr="00411409">
              <w:rPr>
                <w:sz w:val="28"/>
                <w:lang w:val="ru-RU"/>
              </w:rPr>
              <w:t>Проведение анализа локальных актов образовательной организации на соответствие требований в части бюрократической нагрузки</w:t>
            </w:r>
          </w:p>
        </w:tc>
        <w:tc>
          <w:tcPr>
            <w:tcW w:w="1958" w:type="dxa"/>
          </w:tcPr>
          <w:p w:rsidR="00411409" w:rsidRPr="00411409" w:rsidRDefault="00411409" w:rsidP="0088047A">
            <w:pPr>
              <w:pStyle w:val="TableParagraph"/>
              <w:rPr>
                <w:sz w:val="28"/>
                <w:lang w:val="ru-RU"/>
              </w:rPr>
            </w:pPr>
          </w:p>
        </w:tc>
        <w:tc>
          <w:tcPr>
            <w:tcW w:w="2435" w:type="dxa"/>
          </w:tcPr>
          <w:p w:rsidR="00411409" w:rsidRPr="00411409" w:rsidRDefault="00411409" w:rsidP="0088047A">
            <w:pPr>
              <w:pStyle w:val="TableParagraph"/>
              <w:rPr>
                <w:sz w:val="28"/>
                <w:lang w:val="ru-RU"/>
              </w:rPr>
            </w:pPr>
          </w:p>
        </w:tc>
        <w:tc>
          <w:tcPr>
            <w:tcW w:w="3480" w:type="dxa"/>
          </w:tcPr>
          <w:p w:rsidR="00411409" w:rsidRPr="00411409" w:rsidRDefault="00411409" w:rsidP="0088047A">
            <w:pPr>
              <w:pStyle w:val="TableParagraph"/>
              <w:rPr>
                <w:sz w:val="28"/>
                <w:lang w:val="ru-RU"/>
              </w:rPr>
            </w:pPr>
          </w:p>
        </w:tc>
      </w:tr>
      <w:tr w:rsidR="00411409" w:rsidTr="004819B1">
        <w:trPr>
          <w:trHeight w:val="1809"/>
        </w:trPr>
        <w:tc>
          <w:tcPr>
            <w:tcW w:w="713" w:type="dxa"/>
          </w:tcPr>
          <w:p w:rsidR="00411409" w:rsidRDefault="00411409" w:rsidP="0088047A">
            <w:pPr>
              <w:pStyle w:val="TableParagraph"/>
              <w:spacing w:line="315" w:lineRule="exact"/>
              <w:ind w:left="107"/>
              <w:rPr>
                <w:sz w:val="28"/>
              </w:rPr>
            </w:pPr>
            <w:r>
              <w:rPr>
                <w:spacing w:val="-5"/>
                <w:sz w:val="28"/>
              </w:rPr>
              <w:t>4.</w:t>
            </w:r>
          </w:p>
        </w:tc>
        <w:tc>
          <w:tcPr>
            <w:tcW w:w="6238" w:type="dxa"/>
          </w:tcPr>
          <w:p w:rsidR="00411409" w:rsidRPr="00411409" w:rsidRDefault="00411409" w:rsidP="0088047A">
            <w:pPr>
              <w:pStyle w:val="TableParagraph"/>
              <w:tabs>
                <w:tab w:val="left" w:pos="2583"/>
                <w:tab w:val="left" w:pos="3507"/>
                <w:tab w:val="left" w:pos="4961"/>
              </w:tabs>
              <w:ind w:left="111" w:right="93"/>
              <w:jc w:val="both"/>
              <w:rPr>
                <w:sz w:val="28"/>
                <w:lang w:val="ru-RU"/>
              </w:rPr>
            </w:pPr>
            <w:r w:rsidRPr="004819B1">
              <w:rPr>
                <w:sz w:val="28"/>
                <w:lang w:val="ru-RU"/>
              </w:rPr>
              <w:t xml:space="preserve">Приведение локальных нормативных и правовых актов в соответствие с федеральными </w:t>
            </w:r>
            <w:r w:rsidRPr="004819B1">
              <w:rPr>
                <w:spacing w:val="-2"/>
                <w:sz w:val="28"/>
                <w:lang w:val="ru-RU"/>
              </w:rPr>
              <w:t>требованиями</w:t>
            </w:r>
            <w:r w:rsidRPr="004819B1">
              <w:rPr>
                <w:sz w:val="28"/>
                <w:lang w:val="ru-RU"/>
              </w:rPr>
              <w:tab/>
            </w:r>
            <w:r w:rsidRPr="004819B1">
              <w:rPr>
                <w:spacing w:val="-10"/>
                <w:sz w:val="28"/>
                <w:lang w:val="ru-RU"/>
              </w:rPr>
              <w:t>в</w:t>
            </w:r>
            <w:r w:rsidRPr="004819B1">
              <w:rPr>
                <w:sz w:val="28"/>
                <w:lang w:val="ru-RU"/>
              </w:rPr>
              <w:tab/>
            </w:r>
            <w:r w:rsidRPr="004819B1">
              <w:rPr>
                <w:spacing w:val="-2"/>
                <w:sz w:val="28"/>
                <w:lang w:val="ru-RU"/>
              </w:rPr>
              <w:t>части</w:t>
            </w:r>
            <w:r w:rsidRPr="004819B1">
              <w:rPr>
                <w:sz w:val="28"/>
                <w:lang w:val="ru-RU"/>
              </w:rPr>
              <w:tab/>
            </w:r>
            <w:r w:rsidRPr="004819B1">
              <w:rPr>
                <w:spacing w:val="-2"/>
                <w:sz w:val="28"/>
                <w:lang w:val="ru-RU"/>
              </w:rPr>
              <w:t xml:space="preserve">снижения </w:t>
            </w:r>
            <w:r w:rsidRPr="004819B1">
              <w:rPr>
                <w:sz w:val="28"/>
                <w:lang w:val="ru-RU"/>
              </w:rPr>
              <w:t xml:space="preserve">бюрократической нагрузки на педагогических </w:t>
            </w:r>
            <w:r w:rsidRPr="004819B1">
              <w:rPr>
                <w:spacing w:val="-2"/>
                <w:sz w:val="28"/>
                <w:lang w:val="ru-RU"/>
              </w:rPr>
              <w:t>работников*</w:t>
            </w:r>
          </w:p>
        </w:tc>
        <w:tc>
          <w:tcPr>
            <w:tcW w:w="1958" w:type="dxa"/>
          </w:tcPr>
          <w:p w:rsidR="00411409" w:rsidRPr="00411409" w:rsidRDefault="00411409" w:rsidP="0088047A">
            <w:pPr>
              <w:pStyle w:val="TableParagraph"/>
              <w:rPr>
                <w:sz w:val="28"/>
                <w:lang w:val="ru-RU"/>
              </w:rPr>
            </w:pPr>
          </w:p>
        </w:tc>
        <w:tc>
          <w:tcPr>
            <w:tcW w:w="2435" w:type="dxa"/>
          </w:tcPr>
          <w:p w:rsidR="00411409" w:rsidRPr="00411409" w:rsidRDefault="00411409" w:rsidP="0088047A">
            <w:pPr>
              <w:pStyle w:val="TableParagraph"/>
              <w:rPr>
                <w:sz w:val="28"/>
                <w:lang w:val="ru-RU"/>
              </w:rPr>
            </w:pPr>
          </w:p>
        </w:tc>
        <w:tc>
          <w:tcPr>
            <w:tcW w:w="3480" w:type="dxa"/>
          </w:tcPr>
          <w:p w:rsidR="00411409" w:rsidRPr="00411409" w:rsidRDefault="00411409" w:rsidP="0088047A">
            <w:pPr>
              <w:pStyle w:val="TableParagraph"/>
              <w:rPr>
                <w:sz w:val="28"/>
                <w:lang w:val="ru-RU"/>
              </w:rPr>
            </w:pPr>
          </w:p>
        </w:tc>
      </w:tr>
      <w:tr w:rsidR="00411409" w:rsidTr="004819B1">
        <w:trPr>
          <w:trHeight w:val="1166"/>
        </w:trPr>
        <w:tc>
          <w:tcPr>
            <w:tcW w:w="713" w:type="dxa"/>
          </w:tcPr>
          <w:p w:rsidR="00411409" w:rsidRDefault="00411409" w:rsidP="0088047A">
            <w:pPr>
              <w:pStyle w:val="TableParagraph"/>
              <w:spacing w:line="315" w:lineRule="exact"/>
              <w:ind w:left="107"/>
              <w:rPr>
                <w:sz w:val="28"/>
              </w:rPr>
            </w:pPr>
            <w:r>
              <w:rPr>
                <w:spacing w:val="-5"/>
                <w:sz w:val="28"/>
              </w:rPr>
              <w:t>5.</w:t>
            </w:r>
          </w:p>
        </w:tc>
        <w:tc>
          <w:tcPr>
            <w:tcW w:w="6238" w:type="dxa"/>
          </w:tcPr>
          <w:p w:rsidR="00411409" w:rsidRPr="00411409" w:rsidRDefault="00411409" w:rsidP="0088047A">
            <w:pPr>
              <w:pStyle w:val="TableParagraph"/>
              <w:tabs>
                <w:tab w:val="left" w:pos="2319"/>
                <w:tab w:val="left" w:pos="4717"/>
              </w:tabs>
              <w:ind w:left="111" w:right="96"/>
              <w:jc w:val="both"/>
              <w:rPr>
                <w:sz w:val="28"/>
                <w:lang w:val="ru-RU"/>
              </w:rPr>
            </w:pPr>
            <w:r w:rsidRPr="00411409">
              <w:rPr>
                <w:spacing w:val="-2"/>
                <w:sz w:val="28"/>
                <w:lang w:val="ru-RU"/>
              </w:rPr>
              <w:t>Приведение</w:t>
            </w:r>
            <w:r w:rsidRPr="00411409">
              <w:rPr>
                <w:sz w:val="28"/>
                <w:lang w:val="ru-RU"/>
              </w:rPr>
              <w:tab/>
            </w:r>
            <w:r w:rsidRPr="00411409">
              <w:rPr>
                <w:spacing w:val="-2"/>
                <w:sz w:val="28"/>
                <w:lang w:val="ru-RU"/>
              </w:rPr>
              <w:t>должностных</w:t>
            </w:r>
            <w:r w:rsidRPr="00411409">
              <w:rPr>
                <w:sz w:val="28"/>
                <w:lang w:val="ru-RU"/>
              </w:rPr>
              <w:tab/>
            </w:r>
            <w:r w:rsidRPr="00411409">
              <w:rPr>
                <w:spacing w:val="-2"/>
                <w:sz w:val="28"/>
                <w:lang w:val="ru-RU"/>
              </w:rPr>
              <w:t xml:space="preserve">инструкций </w:t>
            </w:r>
            <w:r w:rsidRPr="00411409">
              <w:rPr>
                <w:sz w:val="28"/>
                <w:lang w:val="ru-RU"/>
              </w:rPr>
              <w:t>педагогических работников в соответствие с требованиями в части бюрократической нагрузки</w:t>
            </w:r>
          </w:p>
        </w:tc>
        <w:tc>
          <w:tcPr>
            <w:tcW w:w="1958" w:type="dxa"/>
          </w:tcPr>
          <w:p w:rsidR="00411409" w:rsidRPr="00411409" w:rsidRDefault="00411409" w:rsidP="0088047A">
            <w:pPr>
              <w:pStyle w:val="TableParagraph"/>
              <w:rPr>
                <w:sz w:val="28"/>
                <w:lang w:val="ru-RU"/>
              </w:rPr>
            </w:pPr>
          </w:p>
        </w:tc>
        <w:tc>
          <w:tcPr>
            <w:tcW w:w="2435" w:type="dxa"/>
          </w:tcPr>
          <w:p w:rsidR="00411409" w:rsidRPr="00411409" w:rsidRDefault="00411409" w:rsidP="0088047A">
            <w:pPr>
              <w:pStyle w:val="TableParagraph"/>
              <w:rPr>
                <w:sz w:val="28"/>
                <w:lang w:val="ru-RU"/>
              </w:rPr>
            </w:pPr>
          </w:p>
        </w:tc>
        <w:tc>
          <w:tcPr>
            <w:tcW w:w="3480" w:type="dxa"/>
          </w:tcPr>
          <w:p w:rsidR="00411409" w:rsidRPr="00411409" w:rsidRDefault="00411409" w:rsidP="0088047A">
            <w:pPr>
              <w:pStyle w:val="TableParagraph"/>
              <w:rPr>
                <w:sz w:val="28"/>
                <w:lang w:val="ru-RU"/>
              </w:rPr>
            </w:pPr>
          </w:p>
        </w:tc>
      </w:tr>
      <w:tr w:rsidR="00411409" w:rsidTr="004819B1">
        <w:trPr>
          <w:trHeight w:val="522"/>
        </w:trPr>
        <w:tc>
          <w:tcPr>
            <w:tcW w:w="713" w:type="dxa"/>
          </w:tcPr>
          <w:p w:rsidR="00411409" w:rsidRDefault="00411409" w:rsidP="0088047A">
            <w:pPr>
              <w:pStyle w:val="TableParagraph"/>
              <w:spacing w:line="315" w:lineRule="exact"/>
              <w:ind w:left="107"/>
              <w:rPr>
                <w:sz w:val="28"/>
              </w:rPr>
            </w:pPr>
            <w:r>
              <w:rPr>
                <w:spacing w:val="-5"/>
                <w:sz w:val="28"/>
              </w:rPr>
              <w:lastRenderedPageBreak/>
              <w:t>6.</w:t>
            </w:r>
          </w:p>
        </w:tc>
        <w:tc>
          <w:tcPr>
            <w:tcW w:w="6238" w:type="dxa"/>
          </w:tcPr>
          <w:p w:rsidR="00411409" w:rsidRPr="00411409" w:rsidRDefault="00411409" w:rsidP="0088047A">
            <w:pPr>
              <w:pStyle w:val="TableParagraph"/>
              <w:tabs>
                <w:tab w:val="left" w:pos="1746"/>
                <w:tab w:val="left" w:pos="4364"/>
                <w:tab w:val="left" w:pos="5880"/>
              </w:tabs>
              <w:spacing w:line="315" w:lineRule="exact"/>
              <w:ind w:left="12"/>
              <w:rPr>
                <w:sz w:val="28"/>
                <w:lang w:val="ru-RU"/>
              </w:rPr>
            </w:pPr>
            <w:r w:rsidRPr="00411409">
              <w:rPr>
                <w:spacing w:val="-2"/>
                <w:sz w:val="28"/>
                <w:lang w:val="ru-RU"/>
              </w:rPr>
              <w:t>Исключение</w:t>
            </w:r>
            <w:r w:rsidRPr="00411409">
              <w:rPr>
                <w:sz w:val="28"/>
                <w:lang w:val="ru-RU"/>
              </w:rPr>
              <w:tab/>
            </w:r>
            <w:r w:rsidRPr="00411409">
              <w:rPr>
                <w:spacing w:val="-2"/>
                <w:sz w:val="28"/>
                <w:lang w:val="ru-RU"/>
              </w:rPr>
              <w:t>незапланированных</w:t>
            </w:r>
            <w:r w:rsidRPr="00411409">
              <w:rPr>
                <w:sz w:val="28"/>
                <w:lang w:val="ru-RU"/>
              </w:rPr>
              <w:tab/>
            </w:r>
            <w:r w:rsidRPr="00411409">
              <w:rPr>
                <w:spacing w:val="-2"/>
                <w:sz w:val="28"/>
                <w:lang w:val="ru-RU"/>
              </w:rPr>
              <w:t>поручений</w:t>
            </w:r>
            <w:r w:rsidRPr="00411409">
              <w:rPr>
                <w:sz w:val="28"/>
                <w:lang w:val="ru-RU"/>
              </w:rPr>
              <w:tab/>
            </w:r>
            <w:r>
              <w:rPr>
                <w:sz w:val="28"/>
                <w:lang w:val="ru-RU"/>
              </w:rPr>
              <w:t xml:space="preserve"> и </w:t>
            </w:r>
            <w:r w:rsidRPr="00411409">
              <w:rPr>
                <w:sz w:val="28"/>
                <w:lang w:val="ru-RU"/>
              </w:rPr>
              <w:t xml:space="preserve">обязанностей, а также поручений, не связанных с непосредственным решением педагогических </w:t>
            </w:r>
            <w:r w:rsidRPr="00411409">
              <w:rPr>
                <w:spacing w:val="-2"/>
                <w:sz w:val="28"/>
                <w:lang w:val="ru-RU"/>
              </w:rPr>
              <w:t>задач</w:t>
            </w:r>
            <w:r w:rsidRPr="00411409">
              <w:rPr>
                <w:spacing w:val="-10"/>
                <w:sz w:val="28"/>
                <w:lang w:val="ru-RU"/>
              </w:rPr>
              <w:t xml:space="preserve"> </w:t>
            </w:r>
          </w:p>
        </w:tc>
        <w:tc>
          <w:tcPr>
            <w:tcW w:w="1958" w:type="dxa"/>
          </w:tcPr>
          <w:p w:rsidR="00411409" w:rsidRPr="00411409" w:rsidRDefault="00411409" w:rsidP="0088047A">
            <w:pPr>
              <w:pStyle w:val="TableParagraph"/>
              <w:rPr>
                <w:sz w:val="28"/>
                <w:lang w:val="ru-RU"/>
              </w:rPr>
            </w:pPr>
          </w:p>
        </w:tc>
        <w:tc>
          <w:tcPr>
            <w:tcW w:w="2435" w:type="dxa"/>
          </w:tcPr>
          <w:p w:rsidR="00411409" w:rsidRPr="00411409" w:rsidRDefault="00411409" w:rsidP="0088047A">
            <w:pPr>
              <w:pStyle w:val="TableParagraph"/>
              <w:rPr>
                <w:sz w:val="28"/>
                <w:lang w:val="ru-RU"/>
              </w:rPr>
            </w:pPr>
          </w:p>
        </w:tc>
        <w:tc>
          <w:tcPr>
            <w:tcW w:w="3480" w:type="dxa"/>
          </w:tcPr>
          <w:p w:rsidR="00411409" w:rsidRPr="00411409" w:rsidRDefault="00411409" w:rsidP="0088047A">
            <w:pPr>
              <w:pStyle w:val="TableParagraph"/>
              <w:rPr>
                <w:sz w:val="28"/>
                <w:lang w:val="ru-RU"/>
              </w:rPr>
            </w:pPr>
          </w:p>
        </w:tc>
      </w:tr>
      <w:tr w:rsidR="00411409" w:rsidTr="004819B1">
        <w:trPr>
          <w:trHeight w:val="522"/>
        </w:trPr>
        <w:tc>
          <w:tcPr>
            <w:tcW w:w="713" w:type="dxa"/>
          </w:tcPr>
          <w:p w:rsidR="00411409" w:rsidRDefault="00411409" w:rsidP="00411409">
            <w:pPr>
              <w:pStyle w:val="TableParagraph"/>
              <w:spacing w:line="315" w:lineRule="exact"/>
              <w:ind w:left="107"/>
              <w:rPr>
                <w:sz w:val="28"/>
              </w:rPr>
            </w:pPr>
            <w:r>
              <w:rPr>
                <w:spacing w:val="-5"/>
                <w:sz w:val="28"/>
              </w:rPr>
              <w:t>7.</w:t>
            </w:r>
          </w:p>
        </w:tc>
        <w:tc>
          <w:tcPr>
            <w:tcW w:w="6238" w:type="dxa"/>
          </w:tcPr>
          <w:p w:rsidR="00411409" w:rsidRPr="00411409" w:rsidRDefault="00411409" w:rsidP="00411409">
            <w:pPr>
              <w:pStyle w:val="TableParagraph"/>
              <w:ind w:left="111" w:right="95"/>
              <w:jc w:val="both"/>
              <w:rPr>
                <w:sz w:val="28"/>
                <w:lang w:val="ru-RU"/>
              </w:rPr>
            </w:pPr>
            <w:r w:rsidRPr="00411409">
              <w:rPr>
                <w:sz w:val="28"/>
                <w:lang w:val="ru-RU"/>
              </w:rPr>
              <w:t>Внедрение информационных технологий в документооборот</w:t>
            </w:r>
            <w:r w:rsidRPr="00411409">
              <w:rPr>
                <w:spacing w:val="-6"/>
                <w:sz w:val="28"/>
                <w:lang w:val="ru-RU"/>
              </w:rPr>
              <w:t xml:space="preserve"> </w:t>
            </w:r>
            <w:r w:rsidRPr="00411409">
              <w:rPr>
                <w:sz w:val="28"/>
                <w:lang w:val="ru-RU"/>
              </w:rPr>
              <w:t>для</w:t>
            </w:r>
            <w:r w:rsidRPr="00411409">
              <w:rPr>
                <w:spacing w:val="-4"/>
                <w:sz w:val="28"/>
                <w:lang w:val="ru-RU"/>
              </w:rPr>
              <w:t xml:space="preserve"> </w:t>
            </w:r>
            <w:r w:rsidRPr="00411409">
              <w:rPr>
                <w:sz w:val="28"/>
                <w:lang w:val="ru-RU"/>
              </w:rPr>
              <w:t>обеспечения</w:t>
            </w:r>
            <w:r w:rsidRPr="00411409">
              <w:rPr>
                <w:spacing w:val="-4"/>
                <w:sz w:val="28"/>
                <w:lang w:val="ru-RU"/>
              </w:rPr>
              <w:t xml:space="preserve"> </w:t>
            </w:r>
            <w:r w:rsidRPr="00411409">
              <w:rPr>
                <w:sz w:val="28"/>
                <w:lang w:val="ru-RU"/>
              </w:rPr>
              <w:t xml:space="preserve">автоматизации </w:t>
            </w:r>
            <w:r w:rsidRPr="00411409">
              <w:rPr>
                <w:spacing w:val="-2"/>
                <w:sz w:val="28"/>
                <w:lang w:val="ru-RU"/>
              </w:rPr>
              <w:t>делопроизводства</w:t>
            </w:r>
          </w:p>
        </w:tc>
        <w:tc>
          <w:tcPr>
            <w:tcW w:w="1958" w:type="dxa"/>
          </w:tcPr>
          <w:p w:rsidR="00411409" w:rsidRPr="00411409" w:rsidRDefault="00411409" w:rsidP="00411409">
            <w:pPr>
              <w:pStyle w:val="TableParagraph"/>
              <w:rPr>
                <w:sz w:val="28"/>
                <w:lang w:val="ru-RU"/>
              </w:rPr>
            </w:pPr>
          </w:p>
        </w:tc>
        <w:tc>
          <w:tcPr>
            <w:tcW w:w="2435" w:type="dxa"/>
          </w:tcPr>
          <w:p w:rsidR="00411409" w:rsidRPr="00411409" w:rsidRDefault="00411409" w:rsidP="00411409">
            <w:pPr>
              <w:pStyle w:val="TableParagraph"/>
              <w:rPr>
                <w:sz w:val="28"/>
                <w:lang w:val="ru-RU"/>
              </w:rPr>
            </w:pPr>
          </w:p>
        </w:tc>
        <w:tc>
          <w:tcPr>
            <w:tcW w:w="3480" w:type="dxa"/>
          </w:tcPr>
          <w:p w:rsidR="00411409" w:rsidRPr="00411409" w:rsidRDefault="00411409" w:rsidP="00411409">
            <w:pPr>
              <w:pStyle w:val="TableParagraph"/>
              <w:rPr>
                <w:sz w:val="28"/>
                <w:lang w:val="ru-RU"/>
              </w:rPr>
            </w:pPr>
          </w:p>
        </w:tc>
      </w:tr>
      <w:tr w:rsidR="00411409" w:rsidTr="004819B1">
        <w:trPr>
          <w:trHeight w:val="522"/>
        </w:trPr>
        <w:tc>
          <w:tcPr>
            <w:tcW w:w="713" w:type="dxa"/>
          </w:tcPr>
          <w:p w:rsidR="00411409" w:rsidRDefault="00411409" w:rsidP="00411409">
            <w:pPr>
              <w:pStyle w:val="TableParagraph"/>
              <w:spacing w:line="315" w:lineRule="exact"/>
              <w:ind w:left="107"/>
              <w:rPr>
                <w:sz w:val="28"/>
              </w:rPr>
            </w:pPr>
            <w:r>
              <w:rPr>
                <w:spacing w:val="-5"/>
                <w:sz w:val="28"/>
              </w:rPr>
              <w:t>8.</w:t>
            </w:r>
          </w:p>
        </w:tc>
        <w:tc>
          <w:tcPr>
            <w:tcW w:w="6238" w:type="dxa"/>
          </w:tcPr>
          <w:p w:rsidR="00411409" w:rsidRPr="00411409" w:rsidRDefault="00411409" w:rsidP="00411409">
            <w:pPr>
              <w:pStyle w:val="TableParagraph"/>
              <w:ind w:left="111" w:right="93"/>
              <w:rPr>
                <w:sz w:val="28"/>
                <w:lang w:val="ru-RU"/>
              </w:rPr>
            </w:pPr>
            <w:r w:rsidRPr="00411409">
              <w:rPr>
                <w:sz w:val="28"/>
                <w:lang w:val="ru-RU"/>
              </w:rPr>
              <w:t>Замещение документов на бумажном носителе на электронную форму</w:t>
            </w:r>
          </w:p>
        </w:tc>
        <w:tc>
          <w:tcPr>
            <w:tcW w:w="1958" w:type="dxa"/>
          </w:tcPr>
          <w:p w:rsidR="00411409" w:rsidRPr="00411409" w:rsidRDefault="00411409" w:rsidP="00411409">
            <w:pPr>
              <w:pStyle w:val="TableParagraph"/>
              <w:rPr>
                <w:sz w:val="28"/>
                <w:lang w:val="ru-RU"/>
              </w:rPr>
            </w:pPr>
          </w:p>
        </w:tc>
        <w:tc>
          <w:tcPr>
            <w:tcW w:w="2435" w:type="dxa"/>
          </w:tcPr>
          <w:p w:rsidR="00411409" w:rsidRPr="00411409" w:rsidRDefault="00411409" w:rsidP="00411409">
            <w:pPr>
              <w:pStyle w:val="TableParagraph"/>
              <w:rPr>
                <w:sz w:val="28"/>
                <w:lang w:val="ru-RU"/>
              </w:rPr>
            </w:pPr>
          </w:p>
        </w:tc>
        <w:tc>
          <w:tcPr>
            <w:tcW w:w="3480" w:type="dxa"/>
          </w:tcPr>
          <w:p w:rsidR="00411409" w:rsidRPr="00411409" w:rsidRDefault="00411409" w:rsidP="00411409">
            <w:pPr>
              <w:pStyle w:val="TableParagraph"/>
              <w:rPr>
                <w:sz w:val="28"/>
                <w:lang w:val="ru-RU"/>
              </w:rPr>
            </w:pPr>
          </w:p>
        </w:tc>
      </w:tr>
      <w:tr w:rsidR="00411409" w:rsidTr="004819B1">
        <w:trPr>
          <w:trHeight w:val="522"/>
        </w:trPr>
        <w:tc>
          <w:tcPr>
            <w:tcW w:w="713" w:type="dxa"/>
          </w:tcPr>
          <w:p w:rsidR="00411409" w:rsidRDefault="00411409" w:rsidP="00411409">
            <w:pPr>
              <w:pStyle w:val="TableParagraph"/>
              <w:spacing w:line="315" w:lineRule="exact"/>
              <w:ind w:left="107"/>
              <w:rPr>
                <w:sz w:val="28"/>
              </w:rPr>
            </w:pPr>
            <w:r>
              <w:rPr>
                <w:spacing w:val="-5"/>
                <w:sz w:val="28"/>
              </w:rPr>
              <w:t>9.</w:t>
            </w:r>
          </w:p>
        </w:tc>
        <w:tc>
          <w:tcPr>
            <w:tcW w:w="6238" w:type="dxa"/>
          </w:tcPr>
          <w:p w:rsidR="00411409" w:rsidRPr="00411409" w:rsidRDefault="00411409" w:rsidP="00411409">
            <w:pPr>
              <w:pStyle w:val="TableParagraph"/>
              <w:tabs>
                <w:tab w:val="left" w:pos="1999"/>
                <w:tab w:val="left" w:pos="4066"/>
                <w:tab w:val="left" w:pos="5857"/>
              </w:tabs>
              <w:ind w:left="111" w:right="92"/>
              <w:rPr>
                <w:sz w:val="28"/>
                <w:lang w:val="ru-RU"/>
              </w:rPr>
            </w:pPr>
            <w:r w:rsidRPr="00411409">
              <w:rPr>
                <w:spacing w:val="-2"/>
                <w:sz w:val="28"/>
                <w:lang w:val="ru-RU"/>
              </w:rPr>
              <w:t>Исключение</w:t>
            </w:r>
            <w:r w:rsidRPr="00411409">
              <w:rPr>
                <w:sz w:val="28"/>
                <w:lang w:val="ru-RU"/>
              </w:rPr>
              <w:tab/>
            </w:r>
            <w:r w:rsidRPr="00411409">
              <w:rPr>
                <w:spacing w:val="-2"/>
                <w:sz w:val="28"/>
                <w:lang w:val="ru-RU"/>
              </w:rPr>
              <w:t>дублирования</w:t>
            </w:r>
            <w:r w:rsidRPr="00411409">
              <w:rPr>
                <w:sz w:val="28"/>
                <w:lang w:val="ru-RU"/>
              </w:rPr>
              <w:tab/>
            </w:r>
            <w:r w:rsidRPr="00411409">
              <w:rPr>
                <w:spacing w:val="-2"/>
                <w:sz w:val="28"/>
                <w:lang w:val="ru-RU"/>
              </w:rPr>
              <w:t>документов</w:t>
            </w:r>
            <w:r w:rsidRPr="00411409">
              <w:rPr>
                <w:sz w:val="28"/>
                <w:lang w:val="ru-RU"/>
              </w:rPr>
              <w:tab/>
            </w:r>
            <w:r w:rsidRPr="00411409">
              <w:rPr>
                <w:spacing w:val="-6"/>
                <w:sz w:val="28"/>
                <w:lang w:val="ru-RU"/>
              </w:rPr>
              <w:t xml:space="preserve">на </w:t>
            </w:r>
            <w:r w:rsidRPr="00411409">
              <w:rPr>
                <w:sz w:val="28"/>
                <w:lang w:val="ru-RU"/>
              </w:rPr>
              <w:t>бумажном и электронном носителе</w:t>
            </w:r>
          </w:p>
        </w:tc>
        <w:tc>
          <w:tcPr>
            <w:tcW w:w="1958" w:type="dxa"/>
          </w:tcPr>
          <w:p w:rsidR="00411409" w:rsidRPr="00411409" w:rsidRDefault="00411409" w:rsidP="00411409">
            <w:pPr>
              <w:pStyle w:val="TableParagraph"/>
              <w:rPr>
                <w:sz w:val="28"/>
                <w:lang w:val="ru-RU"/>
              </w:rPr>
            </w:pPr>
          </w:p>
        </w:tc>
        <w:tc>
          <w:tcPr>
            <w:tcW w:w="2435" w:type="dxa"/>
          </w:tcPr>
          <w:p w:rsidR="00411409" w:rsidRPr="00411409" w:rsidRDefault="00411409" w:rsidP="00411409">
            <w:pPr>
              <w:pStyle w:val="TableParagraph"/>
              <w:rPr>
                <w:sz w:val="28"/>
                <w:lang w:val="ru-RU"/>
              </w:rPr>
            </w:pPr>
          </w:p>
        </w:tc>
        <w:tc>
          <w:tcPr>
            <w:tcW w:w="3480" w:type="dxa"/>
          </w:tcPr>
          <w:p w:rsidR="00411409" w:rsidRPr="00411409" w:rsidRDefault="00411409" w:rsidP="00411409">
            <w:pPr>
              <w:pStyle w:val="TableParagraph"/>
              <w:rPr>
                <w:sz w:val="28"/>
                <w:lang w:val="ru-RU"/>
              </w:rPr>
            </w:pPr>
          </w:p>
        </w:tc>
      </w:tr>
      <w:tr w:rsidR="00411409" w:rsidTr="004819B1">
        <w:trPr>
          <w:trHeight w:val="522"/>
        </w:trPr>
        <w:tc>
          <w:tcPr>
            <w:tcW w:w="713" w:type="dxa"/>
          </w:tcPr>
          <w:p w:rsidR="00411409" w:rsidRDefault="00411409" w:rsidP="00411409">
            <w:pPr>
              <w:pStyle w:val="TableParagraph"/>
              <w:spacing w:line="315" w:lineRule="exact"/>
              <w:ind w:left="107"/>
              <w:rPr>
                <w:sz w:val="28"/>
              </w:rPr>
            </w:pPr>
            <w:r>
              <w:rPr>
                <w:spacing w:val="-5"/>
                <w:sz w:val="28"/>
              </w:rPr>
              <w:t>10.</w:t>
            </w:r>
          </w:p>
        </w:tc>
        <w:tc>
          <w:tcPr>
            <w:tcW w:w="6238" w:type="dxa"/>
          </w:tcPr>
          <w:p w:rsidR="00411409" w:rsidRPr="00411409" w:rsidRDefault="00411409" w:rsidP="00411409">
            <w:pPr>
              <w:pStyle w:val="TableParagraph"/>
              <w:tabs>
                <w:tab w:val="left" w:pos="2212"/>
                <w:tab w:val="left" w:pos="4754"/>
              </w:tabs>
              <w:ind w:left="111" w:right="93"/>
              <w:rPr>
                <w:sz w:val="28"/>
                <w:lang w:val="ru-RU"/>
              </w:rPr>
            </w:pPr>
            <w:r w:rsidRPr="00411409">
              <w:rPr>
                <w:spacing w:val="-2"/>
                <w:sz w:val="28"/>
                <w:lang w:val="ru-RU"/>
              </w:rPr>
              <w:t>Правовое</w:t>
            </w:r>
            <w:r w:rsidRPr="00411409">
              <w:rPr>
                <w:sz w:val="28"/>
                <w:lang w:val="ru-RU"/>
              </w:rPr>
              <w:tab/>
            </w:r>
            <w:r w:rsidRPr="00411409">
              <w:rPr>
                <w:spacing w:val="-2"/>
                <w:sz w:val="28"/>
                <w:lang w:val="ru-RU"/>
              </w:rPr>
              <w:t>просвещение</w:t>
            </w:r>
            <w:r w:rsidRPr="00411409">
              <w:rPr>
                <w:sz w:val="28"/>
                <w:lang w:val="ru-RU"/>
              </w:rPr>
              <w:tab/>
            </w:r>
            <w:r w:rsidRPr="00411409">
              <w:rPr>
                <w:spacing w:val="-2"/>
                <w:sz w:val="28"/>
                <w:lang w:val="ru-RU"/>
              </w:rPr>
              <w:t xml:space="preserve">работников </w:t>
            </w:r>
            <w:r w:rsidRPr="00411409">
              <w:rPr>
                <w:sz w:val="28"/>
                <w:lang w:val="ru-RU"/>
              </w:rPr>
              <w:t>образовательной организации</w:t>
            </w:r>
          </w:p>
        </w:tc>
        <w:tc>
          <w:tcPr>
            <w:tcW w:w="1958" w:type="dxa"/>
          </w:tcPr>
          <w:p w:rsidR="00411409" w:rsidRPr="00411409" w:rsidRDefault="00411409" w:rsidP="00411409">
            <w:pPr>
              <w:pStyle w:val="TableParagraph"/>
              <w:rPr>
                <w:sz w:val="28"/>
                <w:lang w:val="ru-RU"/>
              </w:rPr>
            </w:pPr>
          </w:p>
        </w:tc>
        <w:tc>
          <w:tcPr>
            <w:tcW w:w="2435" w:type="dxa"/>
          </w:tcPr>
          <w:p w:rsidR="00411409" w:rsidRPr="00411409" w:rsidRDefault="00411409" w:rsidP="00411409">
            <w:pPr>
              <w:pStyle w:val="TableParagraph"/>
              <w:rPr>
                <w:sz w:val="28"/>
                <w:lang w:val="ru-RU"/>
              </w:rPr>
            </w:pPr>
          </w:p>
        </w:tc>
        <w:tc>
          <w:tcPr>
            <w:tcW w:w="3480" w:type="dxa"/>
          </w:tcPr>
          <w:p w:rsidR="00411409" w:rsidRPr="00411409" w:rsidRDefault="00411409" w:rsidP="00411409">
            <w:pPr>
              <w:pStyle w:val="TableParagraph"/>
              <w:rPr>
                <w:sz w:val="28"/>
                <w:lang w:val="ru-RU"/>
              </w:rPr>
            </w:pPr>
          </w:p>
        </w:tc>
      </w:tr>
    </w:tbl>
    <w:p w:rsidR="004819B1" w:rsidRDefault="004819B1" w:rsidP="00411409">
      <w:pPr>
        <w:pStyle w:val="TableParagraph"/>
        <w:rPr>
          <w:sz w:val="28"/>
        </w:rPr>
      </w:pPr>
    </w:p>
    <w:p w:rsidR="004819B1" w:rsidRPr="004819B1" w:rsidRDefault="004819B1" w:rsidP="004819B1">
      <w:pPr>
        <w:rPr>
          <w:lang w:eastAsia="en-US"/>
        </w:rPr>
      </w:pPr>
    </w:p>
    <w:p w:rsidR="004819B1" w:rsidRPr="004819B1" w:rsidRDefault="004819B1" w:rsidP="004819B1">
      <w:pPr>
        <w:rPr>
          <w:lang w:eastAsia="en-US"/>
        </w:rPr>
      </w:pPr>
    </w:p>
    <w:p w:rsidR="004819B1" w:rsidRDefault="004819B1" w:rsidP="004819B1">
      <w:pPr>
        <w:tabs>
          <w:tab w:val="left" w:pos="1425"/>
        </w:tabs>
        <w:rPr>
          <w:lang w:eastAsia="en-US"/>
        </w:rPr>
      </w:pPr>
      <w:r>
        <w:rPr>
          <w:lang w:eastAsia="en-US"/>
        </w:rPr>
        <w:tab/>
        <w:t>*</w:t>
      </w:r>
      <w:r>
        <w:rPr>
          <w:sz w:val="28"/>
          <w:szCs w:val="28"/>
        </w:rPr>
        <w:t>*</w:t>
      </w:r>
      <w:r>
        <w:rPr>
          <w:sz w:val="20"/>
          <w:szCs w:val="20"/>
        </w:rPr>
        <w:t>с учетом рекомендации департамента надзора и контроля в сфере образования Министерства образования и науки Республики Татарстан от 04.08.2025 № 3923/25-Д (письмо МБУ «Отдел  образования» Пестречинского МР  от 12.08.2025г. №911/1 «О внесении изменений в документы образовательного учреждения»)</w:t>
      </w:r>
    </w:p>
    <w:p w:rsidR="00411409" w:rsidRPr="004819B1" w:rsidRDefault="004819B1" w:rsidP="004819B1">
      <w:pPr>
        <w:tabs>
          <w:tab w:val="left" w:pos="1425"/>
        </w:tabs>
        <w:rPr>
          <w:lang w:eastAsia="en-US"/>
        </w:rPr>
        <w:sectPr w:rsidR="00411409" w:rsidRPr="004819B1">
          <w:footerReference w:type="default" r:id="rId8"/>
          <w:pgSz w:w="16840" w:h="11910" w:orient="landscape"/>
          <w:pgMar w:top="760" w:right="992" w:bottom="1184" w:left="992" w:header="0" w:footer="261" w:gutter="0"/>
          <w:pgNumType w:start="2"/>
          <w:cols w:space="720"/>
        </w:sectPr>
      </w:pPr>
      <w:r>
        <w:rPr>
          <w:lang w:eastAsia="en-US"/>
        </w:rPr>
        <w:tab/>
      </w:r>
    </w:p>
    <w:p w:rsidR="00411409" w:rsidRDefault="00411409" w:rsidP="00411409">
      <w:pPr>
        <w:pStyle w:val="a8"/>
        <w:rPr>
          <w:sz w:val="20"/>
        </w:rPr>
      </w:pPr>
    </w:p>
    <w:p w:rsidR="00411409" w:rsidRDefault="00411409" w:rsidP="00411409">
      <w:pPr>
        <w:pStyle w:val="a8"/>
        <w:spacing w:before="73"/>
        <w:rPr>
          <w:sz w:val="20"/>
        </w:rPr>
      </w:pPr>
    </w:p>
    <w:p w:rsidR="00411409" w:rsidRDefault="00411409" w:rsidP="00411409">
      <w:pPr>
        <w:spacing w:line="276" w:lineRule="auto"/>
        <w:ind w:left="140"/>
        <w:rPr>
          <w:rFonts w:ascii="Calibri" w:hAnsi="Calibri"/>
          <w:sz w:val="20"/>
        </w:rPr>
      </w:pPr>
      <w:r>
        <w:rPr>
          <w:rFonts w:ascii="Calibri" w:hAnsi="Calibri"/>
          <w:sz w:val="28"/>
        </w:rPr>
        <w:t>*</w:t>
      </w:r>
      <w:r>
        <w:rPr>
          <w:rFonts w:ascii="Calibri" w:hAnsi="Calibri"/>
          <w:sz w:val="20"/>
        </w:rPr>
        <w:t>с</w:t>
      </w:r>
      <w:r>
        <w:rPr>
          <w:rFonts w:ascii="Calibri" w:hAnsi="Calibri"/>
          <w:spacing w:val="-3"/>
          <w:sz w:val="20"/>
        </w:rPr>
        <w:t xml:space="preserve"> </w:t>
      </w:r>
      <w:r>
        <w:rPr>
          <w:rFonts w:ascii="Calibri" w:hAnsi="Calibri"/>
          <w:sz w:val="20"/>
        </w:rPr>
        <w:t>учетом</w:t>
      </w:r>
      <w:r>
        <w:rPr>
          <w:rFonts w:ascii="Calibri" w:hAnsi="Calibri"/>
          <w:spacing w:val="-2"/>
          <w:sz w:val="20"/>
        </w:rPr>
        <w:t xml:space="preserve"> </w:t>
      </w:r>
      <w:r>
        <w:rPr>
          <w:rFonts w:ascii="Calibri" w:hAnsi="Calibri"/>
          <w:sz w:val="20"/>
        </w:rPr>
        <w:t>рекомендации</w:t>
      </w:r>
      <w:r>
        <w:rPr>
          <w:rFonts w:ascii="Calibri" w:hAnsi="Calibri"/>
          <w:spacing w:val="-2"/>
          <w:sz w:val="20"/>
        </w:rPr>
        <w:t xml:space="preserve"> </w:t>
      </w:r>
      <w:r>
        <w:rPr>
          <w:rFonts w:ascii="Calibri" w:hAnsi="Calibri"/>
          <w:sz w:val="20"/>
        </w:rPr>
        <w:t>департамента</w:t>
      </w:r>
      <w:r>
        <w:rPr>
          <w:rFonts w:ascii="Calibri" w:hAnsi="Calibri"/>
          <w:spacing w:val="-2"/>
          <w:sz w:val="20"/>
        </w:rPr>
        <w:t xml:space="preserve"> </w:t>
      </w:r>
      <w:r>
        <w:rPr>
          <w:rFonts w:ascii="Calibri" w:hAnsi="Calibri"/>
          <w:sz w:val="20"/>
        </w:rPr>
        <w:t>надзора</w:t>
      </w:r>
      <w:r>
        <w:rPr>
          <w:rFonts w:ascii="Calibri" w:hAnsi="Calibri"/>
          <w:spacing w:val="-2"/>
          <w:sz w:val="20"/>
        </w:rPr>
        <w:t xml:space="preserve"> </w:t>
      </w:r>
      <w:r>
        <w:rPr>
          <w:rFonts w:ascii="Calibri" w:hAnsi="Calibri"/>
          <w:sz w:val="20"/>
        </w:rPr>
        <w:t>и</w:t>
      </w:r>
      <w:r>
        <w:rPr>
          <w:rFonts w:ascii="Calibri" w:hAnsi="Calibri"/>
          <w:spacing w:val="-2"/>
          <w:sz w:val="20"/>
        </w:rPr>
        <w:t xml:space="preserve"> </w:t>
      </w:r>
      <w:r>
        <w:rPr>
          <w:rFonts w:ascii="Calibri" w:hAnsi="Calibri"/>
          <w:sz w:val="20"/>
        </w:rPr>
        <w:t>контроля</w:t>
      </w:r>
      <w:r>
        <w:rPr>
          <w:rFonts w:ascii="Calibri" w:hAnsi="Calibri"/>
          <w:spacing w:val="-4"/>
          <w:sz w:val="20"/>
        </w:rPr>
        <w:t xml:space="preserve"> </w:t>
      </w:r>
      <w:r>
        <w:rPr>
          <w:rFonts w:ascii="Calibri" w:hAnsi="Calibri"/>
          <w:sz w:val="20"/>
        </w:rPr>
        <w:t>в</w:t>
      </w:r>
      <w:r>
        <w:rPr>
          <w:rFonts w:ascii="Calibri" w:hAnsi="Calibri"/>
          <w:spacing w:val="-2"/>
          <w:sz w:val="20"/>
        </w:rPr>
        <w:t xml:space="preserve"> </w:t>
      </w:r>
      <w:r>
        <w:rPr>
          <w:rFonts w:ascii="Calibri" w:hAnsi="Calibri"/>
          <w:sz w:val="20"/>
        </w:rPr>
        <w:t>сфере</w:t>
      </w:r>
      <w:r>
        <w:rPr>
          <w:rFonts w:ascii="Calibri" w:hAnsi="Calibri"/>
          <w:spacing w:val="-3"/>
          <w:sz w:val="20"/>
        </w:rPr>
        <w:t xml:space="preserve"> </w:t>
      </w:r>
      <w:r>
        <w:rPr>
          <w:rFonts w:ascii="Calibri" w:hAnsi="Calibri"/>
          <w:sz w:val="20"/>
        </w:rPr>
        <w:t>образования</w:t>
      </w:r>
      <w:r>
        <w:rPr>
          <w:rFonts w:ascii="Calibri" w:hAnsi="Calibri"/>
          <w:spacing w:val="-4"/>
          <w:sz w:val="20"/>
        </w:rPr>
        <w:t xml:space="preserve"> </w:t>
      </w:r>
      <w:r>
        <w:rPr>
          <w:rFonts w:ascii="Calibri" w:hAnsi="Calibri"/>
          <w:sz w:val="20"/>
        </w:rPr>
        <w:t>Министерства</w:t>
      </w:r>
      <w:r>
        <w:rPr>
          <w:rFonts w:ascii="Calibri" w:hAnsi="Calibri"/>
          <w:spacing w:val="-2"/>
          <w:sz w:val="20"/>
        </w:rPr>
        <w:t xml:space="preserve"> </w:t>
      </w:r>
      <w:r>
        <w:rPr>
          <w:rFonts w:ascii="Calibri" w:hAnsi="Calibri"/>
          <w:sz w:val="20"/>
        </w:rPr>
        <w:t>образования</w:t>
      </w:r>
      <w:r>
        <w:rPr>
          <w:rFonts w:ascii="Calibri" w:hAnsi="Calibri"/>
          <w:spacing w:val="-4"/>
          <w:sz w:val="20"/>
        </w:rPr>
        <w:t xml:space="preserve"> </w:t>
      </w:r>
      <w:r>
        <w:rPr>
          <w:rFonts w:ascii="Calibri" w:hAnsi="Calibri"/>
          <w:sz w:val="20"/>
        </w:rPr>
        <w:t>и науки</w:t>
      </w:r>
      <w:r>
        <w:rPr>
          <w:rFonts w:ascii="Calibri" w:hAnsi="Calibri"/>
          <w:spacing w:val="-2"/>
          <w:sz w:val="20"/>
        </w:rPr>
        <w:t xml:space="preserve"> </w:t>
      </w:r>
      <w:r>
        <w:rPr>
          <w:rFonts w:ascii="Calibri" w:hAnsi="Calibri"/>
          <w:sz w:val="20"/>
        </w:rPr>
        <w:t>Республики</w:t>
      </w:r>
      <w:r>
        <w:rPr>
          <w:rFonts w:ascii="Calibri" w:hAnsi="Calibri"/>
          <w:spacing w:val="-2"/>
          <w:sz w:val="20"/>
        </w:rPr>
        <w:t xml:space="preserve"> </w:t>
      </w:r>
      <w:r>
        <w:rPr>
          <w:rFonts w:ascii="Calibri" w:hAnsi="Calibri"/>
          <w:sz w:val="20"/>
        </w:rPr>
        <w:t>Татарстан</w:t>
      </w:r>
      <w:r>
        <w:rPr>
          <w:rFonts w:ascii="Calibri" w:hAnsi="Calibri"/>
          <w:spacing w:val="-1"/>
          <w:sz w:val="20"/>
        </w:rPr>
        <w:t xml:space="preserve"> </w:t>
      </w:r>
      <w:r>
        <w:rPr>
          <w:rFonts w:ascii="Calibri" w:hAnsi="Calibri"/>
          <w:sz w:val="20"/>
        </w:rPr>
        <w:t>от</w:t>
      </w:r>
      <w:r>
        <w:rPr>
          <w:rFonts w:ascii="Calibri" w:hAnsi="Calibri"/>
          <w:spacing w:val="-1"/>
          <w:sz w:val="20"/>
        </w:rPr>
        <w:t xml:space="preserve"> </w:t>
      </w:r>
      <w:r>
        <w:rPr>
          <w:rFonts w:ascii="Calibri" w:hAnsi="Calibri"/>
          <w:sz w:val="20"/>
        </w:rPr>
        <w:t>04.08.2025</w:t>
      </w:r>
      <w:r>
        <w:rPr>
          <w:rFonts w:ascii="Calibri" w:hAnsi="Calibri"/>
          <w:spacing w:val="-3"/>
          <w:sz w:val="20"/>
        </w:rPr>
        <w:t xml:space="preserve"> </w:t>
      </w:r>
      <w:r>
        <w:rPr>
          <w:rFonts w:ascii="Calibri" w:hAnsi="Calibri"/>
          <w:sz w:val="20"/>
        </w:rPr>
        <w:t>№</w:t>
      </w:r>
      <w:r>
        <w:rPr>
          <w:rFonts w:ascii="Calibri" w:hAnsi="Calibri"/>
          <w:spacing w:val="-3"/>
          <w:sz w:val="20"/>
        </w:rPr>
        <w:t xml:space="preserve"> </w:t>
      </w:r>
      <w:r>
        <w:rPr>
          <w:rFonts w:ascii="Calibri" w:hAnsi="Calibri"/>
          <w:sz w:val="20"/>
        </w:rPr>
        <w:t>3923/25-Д (письмо МКУ «Управление образования Буинского муниципального района» от 05.08.2025)</w:t>
      </w:r>
    </w:p>
    <w:p w:rsidR="00411409" w:rsidRDefault="00411409" w:rsidP="00CF63CF">
      <w:pPr>
        <w:pStyle w:val="aa"/>
        <w:spacing w:line="273" w:lineRule="auto"/>
        <w:rPr>
          <w:sz w:val="28"/>
        </w:rPr>
        <w:sectPr w:rsidR="00411409">
          <w:pgSz w:w="12260" w:h="16680"/>
          <w:pgMar w:top="940" w:right="720" w:bottom="280" w:left="1800" w:header="720" w:footer="720" w:gutter="0"/>
          <w:cols w:space="720"/>
        </w:sectPr>
      </w:pPr>
    </w:p>
    <w:p w:rsidR="005D14C8" w:rsidRDefault="005D14C8" w:rsidP="00411409">
      <w:pPr>
        <w:spacing w:before="68"/>
        <w:ind w:left="5006"/>
        <w:rPr>
          <w:sz w:val="28"/>
          <w:szCs w:val="28"/>
        </w:rPr>
      </w:pPr>
    </w:p>
    <w:sectPr w:rsidR="005D14C8" w:rsidSect="00411409">
      <w:pgSz w:w="12240" w:h="16680"/>
      <w:pgMar w:top="900" w:right="360" w:bottom="280" w:left="18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79D7" w:rsidRDefault="009179D7" w:rsidP="00CF63CF">
      <w:r>
        <w:separator/>
      </w:r>
    </w:p>
  </w:endnote>
  <w:endnote w:type="continuationSeparator" w:id="0">
    <w:p w:rsidR="009179D7" w:rsidRDefault="009179D7" w:rsidP="00CF6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409" w:rsidRDefault="00411409">
    <w:pPr>
      <w:pStyle w:val="a8"/>
      <w:spacing w:line="14" w:lineRule="auto"/>
      <w:rPr>
        <w:sz w:val="20"/>
      </w:rPr>
    </w:pPr>
    <w:r>
      <w:rPr>
        <w:noProof/>
        <w:sz w:val="20"/>
        <w:lang w:eastAsia="ru-RU"/>
      </w:rPr>
      <mc:AlternateContent>
        <mc:Choice Requires="wps">
          <w:drawing>
            <wp:anchor distT="0" distB="0" distL="0" distR="0" simplePos="0" relativeHeight="251658752" behindDoc="1" locked="0" layoutInCell="1" allowOverlap="1" wp14:anchorId="46B971E5" wp14:editId="535333E9">
              <wp:simplePos x="0" y="0"/>
              <wp:positionH relativeFrom="page">
                <wp:posOffset>9864597</wp:posOffset>
              </wp:positionH>
              <wp:positionV relativeFrom="page">
                <wp:posOffset>7255256</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411409" w:rsidRDefault="00411409">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sidR="009B1EF8">
                            <w:rPr>
                              <w:rFonts w:ascii="Calibri"/>
                              <w:noProof/>
                              <w:spacing w:val="-10"/>
                              <w:sz w:val="22"/>
                            </w:rPr>
                            <w:t>2</w:t>
                          </w:r>
                          <w:r>
                            <w:rPr>
                              <w:rFonts w:ascii="Calibri"/>
                              <w:spacing w:val="-10"/>
                            </w:rPr>
                            <w:fldChar w:fldCharType="end"/>
                          </w:r>
                        </w:p>
                      </w:txbxContent>
                    </wps:txbx>
                    <wps:bodyPr wrap="square" lIns="0" tIns="0" rIns="0" bIns="0" rtlCol="0">
                      <a:noAutofit/>
                    </wps:bodyPr>
                  </wps:wsp>
                </a:graphicData>
              </a:graphic>
            </wp:anchor>
          </w:drawing>
        </mc:Choice>
        <mc:Fallback>
          <w:pict>
            <v:shapetype w14:anchorId="46B971E5" id="_x0000_t202" coordsize="21600,21600" o:spt="202" path="m,l,21600r21600,l21600,xe">
              <v:stroke joinstyle="miter"/>
              <v:path gradientshapeok="t" o:connecttype="rect"/>
            </v:shapetype>
            <v:shape id="Textbox 3" o:spid="_x0000_s1026" type="#_x0000_t202" style="position:absolute;left:0;text-align:left;margin-left:776.75pt;margin-top:571.3pt;width:12.6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" filled="f" stroked="f">
              <v:path arrowok="t"/>
              <v:textbox inset="0,0,0,0">
                <w:txbxContent>
                  <w:p w:rsidR="00411409" w:rsidRDefault="00411409">
                    <w:pPr>
                      <w:spacing w:line="245" w:lineRule="exact"/>
                      <w:ind w:left="60"/>
                      <w:rPr>
                        <w:rFonts w:ascii="Calibri"/>
                      </w:rPr>
                    </w:pPr>
                    <w:r>
                      <w:rPr>
                        <w:rFonts w:ascii="Calibri"/>
                        <w:spacing w:val="-10"/>
                      </w:rPr>
                      <w:fldChar w:fldCharType="begin"/>
                    </w:r>
                    <w:r>
                      <w:rPr>
                        <w:rFonts w:ascii="Calibri"/>
                        <w:spacing w:val="-10"/>
                        <w:sz w:val="22"/>
                      </w:rPr>
                      <w:instrText xml:space="preserve"> PAGE </w:instrText>
                    </w:r>
                    <w:r>
                      <w:rPr>
                        <w:rFonts w:ascii="Calibri"/>
                        <w:spacing w:val="-10"/>
                      </w:rPr>
                      <w:fldChar w:fldCharType="separate"/>
                    </w:r>
                    <w:r w:rsidR="009B1EF8">
                      <w:rPr>
                        <w:rFonts w:ascii="Calibri"/>
                        <w:noProof/>
                        <w:spacing w:val="-10"/>
                        <w:sz w:val="22"/>
                      </w:rPr>
                      <w:t>2</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79D7" w:rsidRDefault="009179D7" w:rsidP="00CF63CF">
      <w:r>
        <w:separator/>
      </w:r>
    </w:p>
  </w:footnote>
  <w:footnote w:type="continuationSeparator" w:id="0">
    <w:p w:rsidR="009179D7" w:rsidRDefault="009179D7" w:rsidP="00CF63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B07B2"/>
    <w:multiLevelType w:val="multilevel"/>
    <w:tmpl w:val="FF40C0CE"/>
    <w:lvl w:ilvl="0">
      <w:start w:val="4"/>
      <w:numFmt w:val="decimal"/>
      <w:lvlText w:val="%1"/>
      <w:lvlJc w:val="left"/>
      <w:pPr>
        <w:ind w:left="325" w:hanging="514"/>
        <w:jc w:val="left"/>
      </w:pPr>
      <w:rPr>
        <w:rFonts w:hint="default"/>
        <w:lang w:val="ru-RU" w:eastAsia="en-US" w:bidi="ar-SA"/>
      </w:rPr>
    </w:lvl>
    <w:lvl w:ilvl="1">
      <w:start w:val="1"/>
      <w:numFmt w:val="decimal"/>
      <w:lvlText w:val="%1.%2."/>
      <w:lvlJc w:val="left"/>
      <w:pPr>
        <w:ind w:left="325"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204" w:hanging="514"/>
      </w:pPr>
      <w:rPr>
        <w:rFonts w:hint="default"/>
        <w:lang w:val="ru-RU" w:eastAsia="en-US" w:bidi="ar-SA"/>
      </w:rPr>
    </w:lvl>
    <w:lvl w:ilvl="3">
      <w:numFmt w:val="bullet"/>
      <w:lvlText w:val="•"/>
      <w:lvlJc w:val="left"/>
      <w:pPr>
        <w:ind w:left="3146" w:hanging="514"/>
      </w:pPr>
      <w:rPr>
        <w:rFonts w:hint="default"/>
        <w:lang w:val="ru-RU" w:eastAsia="en-US" w:bidi="ar-SA"/>
      </w:rPr>
    </w:lvl>
    <w:lvl w:ilvl="4">
      <w:numFmt w:val="bullet"/>
      <w:lvlText w:val="•"/>
      <w:lvlJc w:val="left"/>
      <w:pPr>
        <w:ind w:left="4088" w:hanging="514"/>
      </w:pPr>
      <w:rPr>
        <w:rFonts w:hint="default"/>
        <w:lang w:val="ru-RU" w:eastAsia="en-US" w:bidi="ar-SA"/>
      </w:rPr>
    </w:lvl>
    <w:lvl w:ilvl="5">
      <w:numFmt w:val="bullet"/>
      <w:lvlText w:val="•"/>
      <w:lvlJc w:val="left"/>
      <w:pPr>
        <w:ind w:left="5030" w:hanging="514"/>
      </w:pPr>
      <w:rPr>
        <w:rFonts w:hint="default"/>
        <w:lang w:val="ru-RU" w:eastAsia="en-US" w:bidi="ar-SA"/>
      </w:rPr>
    </w:lvl>
    <w:lvl w:ilvl="6">
      <w:numFmt w:val="bullet"/>
      <w:lvlText w:val="•"/>
      <w:lvlJc w:val="left"/>
      <w:pPr>
        <w:ind w:left="5972" w:hanging="514"/>
      </w:pPr>
      <w:rPr>
        <w:rFonts w:hint="default"/>
        <w:lang w:val="ru-RU" w:eastAsia="en-US" w:bidi="ar-SA"/>
      </w:rPr>
    </w:lvl>
    <w:lvl w:ilvl="7">
      <w:numFmt w:val="bullet"/>
      <w:lvlText w:val="•"/>
      <w:lvlJc w:val="left"/>
      <w:pPr>
        <w:ind w:left="6914" w:hanging="514"/>
      </w:pPr>
      <w:rPr>
        <w:rFonts w:hint="default"/>
        <w:lang w:val="ru-RU" w:eastAsia="en-US" w:bidi="ar-SA"/>
      </w:rPr>
    </w:lvl>
    <w:lvl w:ilvl="8">
      <w:numFmt w:val="bullet"/>
      <w:lvlText w:val="•"/>
      <w:lvlJc w:val="left"/>
      <w:pPr>
        <w:ind w:left="7856" w:hanging="514"/>
      </w:pPr>
      <w:rPr>
        <w:rFonts w:hint="default"/>
        <w:lang w:val="ru-RU" w:eastAsia="en-US" w:bidi="ar-SA"/>
      </w:rPr>
    </w:lvl>
  </w:abstractNum>
  <w:abstractNum w:abstractNumId="1" w15:restartNumberingAfterBreak="0">
    <w:nsid w:val="30D232C7"/>
    <w:multiLevelType w:val="hybridMultilevel"/>
    <w:tmpl w:val="8F342A0A"/>
    <w:lvl w:ilvl="0" w:tplc="3718DD24">
      <w:start w:val="1"/>
      <w:numFmt w:val="decimal"/>
      <w:lvlText w:val="%1."/>
      <w:lvlJc w:val="left"/>
      <w:pPr>
        <w:ind w:left="1155" w:hanging="354"/>
        <w:jc w:val="right"/>
      </w:pPr>
      <w:rPr>
        <w:rFonts w:ascii="Times New Roman" w:eastAsia="Times New Roman" w:hAnsi="Times New Roman" w:cs="Times New Roman" w:hint="default"/>
        <w:b w:val="0"/>
        <w:bCs w:val="0"/>
        <w:i w:val="0"/>
        <w:iCs w:val="0"/>
        <w:spacing w:val="0"/>
        <w:w w:val="92"/>
        <w:sz w:val="28"/>
        <w:szCs w:val="28"/>
        <w:lang w:val="ru-RU" w:eastAsia="en-US" w:bidi="ar-SA"/>
      </w:rPr>
    </w:lvl>
    <w:lvl w:ilvl="1" w:tplc="55CE3C8A">
      <w:numFmt w:val="bullet"/>
      <w:lvlText w:val="•"/>
      <w:lvlJc w:val="left"/>
      <w:pPr>
        <w:ind w:left="2052" w:hanging="354"/>
      </w:pPr>
      <w:rPr>
        <w:rFonts w:hint="default"/>
        <w:lang w:val="ru-RU" w:eastAsia="en-US" w:bidi="ar-SA"/>
      </w:rPr>
    </w:lvl>
    <w:lvl w:ilvl="2" w:tplc="FEC42A0E">
      <w:numFmt w:val="bullet"/>
      <w:lvlText w:val="•"/>
      <w:lvlJc w:val="left"/>
      <w:pPr>
        <w:ind w:left="2944" w:hanging="354"/>
      </w:pPr>
      <w:rPr>
        <w:rFonts w:hint="default"/>
        <w:lang w:val="ru-RU" w:eastAsia="en-US" w:bidi="ar-SA"/>
      </w:rPr>
    </w:lvl>
    <w:lvl w:ilvl="3" w:tplc="CB980A4C">
      <w:numFmt w:val="bullet"/>
      <w:lvlText w:val="•"/>
      <w:lvlJc w:val="left"/>
      <w:pPr>
        <w:ind w:left="3836" w:hanging="354"/>
      </w:pPr>
      <w:rPr>
        <w:rFonts w:hint="default"/>
        <w:lang w:val="ru-RU" w:eastAsia="en-US" w:bidi="ar-SA"/>
      </w:rPr>
    </w:lvl>
    <w:lvl w:ilvl="4" w:tplc="6742EC8E">
      <w:numFmt w:val="bullet"/>
      <w:lvlText w:val="•"/>
      <w:lvlJc w:val="left"/>
      <w:pPr>
        <w:ind w:left="4728" w:hanging="354"/>
      </w:pPr>
      <w:rPr>
        <w:rFonts w:hint="default"/>
        <w:lang w:val="ru-RU" w:eastAsia="en-US" w:bidi="ar-SA"/>
      </w:rPr>
    </w:lvl>
    <w:lvl w:ilvl="5" w:tplc="B3708784">
      <w:numFmt w:val="bullet"/>
      <w:lvlText w:val="•"/>
      <w:lvlJc w:val="left"/>
      <w:pPr>
        <w:ind w:left="5620" w:hanging="354"/>
      </w:pPr>
      <w:rPr>
        <w:rFonts w:hint="default"/>
        <w:lang w:val="ru-RU" w:eastAsia="en-US" w:bidi="ar-SA"/>
      </w:rPr>
    </w:lvl>
    <w:lvl w:ilvl="6" w:tplc="3202E960">
      <w:numFmt w:val="bullet"/>
      <w:lvlText w:val="•"/>
      <w:lvlJc w:val="left"/>
      <w:pPr>
        <w:ind w:left="6512" w:hanging="354"/>
      </w:pPr>
      <w:rPr>
        <w:rFonts w:hint="default"/>
        <w:lang w:val="ru-RU" w:eastAsia="en-US" w:bidi="ar-SA"/>
      </w:rPr>
    </w:lvl>
    <w:lvl w:ilvl="7" w:tplc="ADD8EACE">
      <w:numFmt w:val="bullet"/>
      <w:lvlText w:val="•"/>
      <w:lvlJc w:val="left"/>
      <w:pPr>
        <w:ind w:left="7404" w:hanging="354"/>
      </w:pPr>
      <w:rPr>
        <w:rFonts w:hint="default"/>
        <w:lang w:val="ru-RU" w:eastAsia="en-US" w:bidi="ar-SA"/>
      </w:rPr>
    </w:lvl>
    <w:lvl w:ilvl="8" w:tplc="A8402CBC">
      <w:numFmt w:val="bullet"/>
      <w:lvlText w:val="•"/>
      <w:lvlJc w:val="left"/>
      <w:pPr>
        <w:ind w:left="8296" w:hanging="354"/>
      </w:pPr>
      <w:rPr>
        <w:rFonts w:hint="default"/>
        <w:lang w:val="ru-RU" w:eastAsia="en-US" w:bidi="ar-SA"/>
      </w:rPr>
    </w:lvl>
  </w:abstractNum>
  <w:abstractNum w:abstractNumId="2" w15:restartNumberingAfterBreak="0">
    <w:nsid w:val="4DBE2BE0"/>
    <w:multiLevelType w:val="multilevel"/>
    <w:tmpl w:val="A6129598"/>
    <w:lvl w:ilvl="0">
      <w:start w:val="1"/>
      <w:numFmt w:val="decimal"/>
      <w:lvlText w:val="%1"/>
      <w:lvlJc w:val="left"/>
      <w:pPr>
        <w:ind w:left="51" w:hanging="811"/>
        <w:jc w:val="left"/>
      </w:pPr>
      <w:rPr>
        <w:rFonts w:hint="default"/>
        <w:lang w:val="ru-RU" w:eastAsia="en-US" w:bidi="ar-SA"/>
      </w:rPr>
    </w:lvl>
    <w:lvl w:ilvl="1">
      <w:start w:val="1"/>
      <w:numFmt w:val="decimal"/>
      <w:lvlText w:val="%1.%2."/>
      <w:lvlJc w:val="left"/>
      <w:pPr>
        <w:ind w:left="51" w:hanging="811"/>
        <w:jc w:val="left"/>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1996" w:hanging="811"/>
      </w:pPr>
      <w:rPr>
        <w:rFonts w:hint="default"/>
        <w:lang w:val="ru-RU" w:eastAsia="en-US" w:bidi="ar-SA"/>
      </w:rPr>
    </w:lvl>
    <w:lvl w:ilvl="3">
      <w:numFmt w:val="bullet"/>
      <w:lvlText w:val="•"/>
      <w:lvlJc w:val="left"/>
      <w:pPr>
        <w:ind w:left="2964" w:hanging="811"/>
      </w:pPr>
      <w:rPr>
        <w:rFonts w:hint="default"/>
        <w:lang w:val="ru-RU" w:eastAsia="en-US" w:bidi="ar-SA"/>
      </w:rPr>
    </w:lvl>
    <w:lvl w:ilvl="4">
      <w:numFmt w:val="bullet"/>
      <w:lvlText w:val="•"/>
      <w:lvlJc w:val="left"/>
      <w:pPr>
        <w:ind w:left="3932" w:hanging="811"/>
      </w:pPr>
      <w:rPr>
        <w:rFonts w:hint="default"/>
        <w:lang w:val="ru-RU" w:eastAsia="en-US" w:bidi="ar-SA"/>
      </w:rPr>
    </w:lvl>
    <w:lvl w:ilvl="5">
      <w:numFmt w:val="bullet"/>
      <w:lvlText w:val="•"/>
      <w:lvlJc w:val="left"/>
      <w:pPr>
        <w:ind w:left="4900" w:hanging="811"/>
      </w:pPr>
      <w:rPr>
        <w:rFonts w:hint="default"/>
        <w:lang w:val="ru-RU" w:eastAsia="en-US" w:bidi="ar-SA"/>
      </w:rPr>
    </w:lvl>
    <w:lvl w:ilvl="6">
      <w:numFmt w:val="bullet"/>
      <w:lvlText w:val="•"/>
      <w:lvlJc w:val="left"/>
      <w:pPr>
        <w:ind w:left="5868" w:hanging="811"/>
      </w:pPr>
      <w:rPr>
        <w:rFonts w:hint="default"/>
        <w:lang w:val="ru-RU" w:eastAsia="en-US" w:bidi="ar-SA"/>
      </w:rPr>
    </w:lvl>
    <w:lvl w:ilvl="7">
      <w:numFmt w:val="bullet"/>
      <w:lvlText w:val="•"/>
      <w:lvlJc w:val="left"/>
      <w:pPr>
        <w:ind w:left="6836" w:hanging="811"/>
      </w:pPr>
      <w:rPr>
        <w:rFonts w:hint="default"/>
        <w:lang w:val="ru-RU" w:eastAsia="en-US" w:bidi="ar-SA"/>
      </w:rPr>
    </w:lvl>
    <w:lvl w:ilvl="8">
      <w:numFmt w:val="bullet"/>
      <w:lvlText w:val="•"/>
      <w:lvlJc w:val="left"/>
      <w:pPr>
        <w:ind w:left="7804" w:hanging="811"/>
      </w:pPr>
      <w:rPr>
        <w:rFonts w:hint="default"/>
        <w:lang w:val="ru-RU" w:eastAsia="en-US" w:bidi="ar-SA"/>
      </w:rPr>
    </w:lvl>
  </w:abstractNum>
  <w:abstractNum w:abstractNumId="3" w15:restartNumberingAfterBreak="0">
    <w:nsid w:val="5D69567F"/>
    <w:multiLevelType w:val="multilevel"/>
    <w:tmpl w:val="73C8647A"/>
    <w:lvl w:ilvl="0">
      <w:start w:val="2"/>
      <w:numFmt w:val="decimal"/>
      <w:lvlText w:val="%1"/>
      <w:lvlJc w:val="left"/>
      <w:pPr>
        <w:ind w:left="662" w:hanging="606"/>
        <w:jc w:val="left"/>
      </w:pPr>
      <w:rPr>
        <w:rFonts w:hint="default"/>
        <w:lang w:val="ru-RU" w:eastAsia="en-US" w:bidi="ar-SA"/>
      </w:rPr>
    </w:lvl>
    <w:lvl w:ilvl="1">
      <w:start w:val="1"/>
      <w:numFmt w:val="decimal"/>
      <w:lvlText w:val="%1.%2."/>
      <w:lvlJc w:val="left"/>
      <w:pPr>
        <w:ind w:left="662" w:hanging="60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56" w:hanging="837"/>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2677" w:hanging="837"/>
      </w:pPr>
      <w:rPr>
        <w:rFonts w:hint="default"/>
        <w:lang w:val="ru-RU" w:eastAsia="en-US" w:bidi="ar-SA"/>
      </w:rPr>
    </w:lvl>
    <w:lvl w:ilvl="4">
      <w:numFmt w:val="bullet"/>
      <w:lvlText w:val="•"/>
      <w:lvlJc w:val="left"/>
      <w:pPr>
        <w:ind w:left="3686" w:hanging="837"/>
      </w:pPr>
      <w:rPr>
        <w:rFonts w:hint="default"/>
        <w:lang w:val="ru-RU" w:eastAsia="en-US" w:bidi="ar-SA"/>
      </w:rPr>
    </w:lvl>
    <w:lvl w:ilvl="5">
      <w:numFmt w:val="bullet"/>
      <w:lvlText w:val="•"/>
      <w:lvlJc w:val="left"/>
      <w:pPr>
        <w:ind w:left="4695" w:hanging="837"/>
      </w:pPr>
      <w:rPr>
        <w:rFonts w:hint="default"/>
        <w:lang w:val="ru-RU" w:eastAsia="en-US" w:bidi="ar-SA"/>
      </w:rPr>
    </w:lvl>
    <w:lvl w:ilvl="6">
      <w:numFmt w:val="bullet"/>
      <w:lvlText w:val="•"/>
      <w:lvlJc w:val="left"/>
      <w:pPr>
        <w:ind w:left="5704" w:hanging="837"/>
      </w:pPr>
      <w:rPr>
        <w:rFonts w:hint="default"/>
        <w:lang w:val="ru-RU" w:eastAsia="en-US" w:bidi="ar-SA"/>
      </w:rPr>
    </w:lvl>
    <w:lvl w:ilvl="7">
      <w:numFmt w:val="bullet"/>
      <w:lvlText w:val="•"/>
      <w:lvlJc w:val="left"/>
      <w:pPr>
        <w:ind w:left="6713" w:hanging="837"/>
      </w:pPr>
      <w:rPr>
        <w:rFonts w:hint="default"/>
        <w:lang w:val="ru-RU" w:eastAsia="en-US" w:bidi="ar-SA"/>
      </w:rPr>
    </w:lvl>
    <w:lvl w:ilvl="8">
      <w:numFmt w:val="bullet"/>
      <w:lvlText w:val="•"/>
      <w:lvlJc w:val="left"/>
      <w:pPr>
        <w:ind w:left="7722" w:hanging="837"/>
      </w:pPr>
      <w:rPr>
        <w:rFonts w:hint="default"/>
        <w:lang w:val="ru-RU" w:eastAsia="en-US" w:bidi="ar-SA"/>
      </w:rPr>
    </w:lvl>
  </w:abstractNum>
  <w:abstractNum w:abstractNumId="4" w15:restartNumberingAfterBreak="0">
    <w:nsid w:val="60DF18B5"/>
    <w:multiLevelType w:val="multilevel"/>
    <w:tmpl w:val="FF40C0CE"/>
    <w:lvl w:ilvl="0">
      <w:start w:val="4"/>
      <w:numFmt w:val="decimal"/>
      <w:lvlText w:val="%1"/>
      <w:lvlJc w:val="left"/>
      <w:pPr>
        <w:ind w:left="325" w:hanging="514"/>
        <w:jc w:val="left"/>
      </w:pPr>
      <w:rPr>
        <w:rFonts w:hint="default"/>
        <w:lang w:val="ru-RU" w:eastAsia="en-US" w:bidi="ar-SA"/>
      </w:rPr>
    </w:lvl>
    <w:lvl w:ilvl="1">
      <w:start w:val="1"/>
      <w:numFmt w:val="decimal"/>
      <w:lvlText w:val="%1.%2."/>
      <w:lvlJc w:val="left"/>
      <w:pPr>
        <w:ind w:left="325"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204" w:hanging="514"/>
      </w:pPr>
      <w:rPr>
        <w:rFonts w:hint="default"/>
        <w:lang w:val="ru-RU" w:eastAsia="en-US" w:bidi="ar-SA"/>
      </w:rPr>
    </w:lvl>
    <w:lvl w:ilvl="3">
      <w:numFmt w:val="bullet"/>
      <w:lvlText w:val="•"/>
      <w:lvlJc w:val="left"/>
      <w:pPr>
        <w:ind w:left="3146" w:hanging="514"/>
      </w:pPr>
      <w:rPr>
        <w:rFonts w:hint="default"/>
        <w:lang w:val="ru-RU" w:eastAsia="en-US" w:bidi="ar-SA"/>
      </w:rPr>
    </w:lvl>
    <w:lvl w:ilvl="4">
      <w:numFmt w:val="bullet"/>
      <w:lvlText w:val="•"/>
      <w:lvlJc w:val="left"/>
      <w:pPr>
        <w:ind w:left="4088" w:hanging="514"/>
      </w:pPr>
      <w:rPr>
        <w:rFonts w:hint="default"/>
        <w:lang w:val="ru-RU" w:eastAsia="en-US" w:bidi="ar-SA"/>
      </w:rPr>
    </w:lvl>
    <w:lvl w:ilvl="5">
      <w:numFmt w:val="bullet"/>
      <w:lvlText w:val="•"/>
      <w:lvlJc w:val="left"/>
      <w:pPr>
        <w:ind w:left="5030" w:hanging="514"/>
      </w:pPr>
      <w:rPr>
        <w:rFonts w:hint="default"/>
        <w:lang w:val="ru-RU" w:eastAsia="en-US" w:bidi="ar-SA"/>
      </w:rPr>
    </w:lvl>
    <w:lvl w:ilvl="6">
      <w:numFmt w:val="bullet"/>
      <w:lvlText w:val="•"/>
      <w:lvlJc w:val="left"/>
      <w:pPr>
        <w:ind w:left="5972" w:hanging="514"/>
      </w:pPr>
      <w:rPr>
        <w:rFonts w:hint="default"/>
        <w:lang w:val="ru-RU" w:eastAsia="en-US" w:bidi="ar-SA"/>
      </w:rPr>
    </w:lvl>
    <w:lvl w:ilvl="7">
      <w:numFmt w:val="bullet"/>
      <w:lvlText w:val="•"/>
      <w:lvlJc w:val="left"/>
      <w:pPr>
        <w:ind w:left="6914" w:hanging="514"/>
      </w:pPr>
      <w:rPr>
        <w:rFonts w:hint="default"/>
        <w:lang w:val="ru-RU" w:eastAsia="en-US" w:bidi="ar-SA"/>
      </w:rPr>
    </w:lvl>
    <w:lvl w:ilvl="8">
      <w:numFmt w:val="bullet"/>
      <w:lvlText w:val="•"/>
      <w:lvlJc w:val="left"/>
      <w:pPr>
        <w:ind w:left="7856" w:hanging="514"/>
      </w:pPr>
      <w:rPr>
        <w:rFonts w:hint="default"/>
        <w:lang w:val="ru-RU" w:eastAsia="en-US" w:bidi="ar-SA"/>
      </w:rPr>
    </w:lvl>
  </w:abstractNum>
  <w:abstractNum w:abstractNumId="5" w15:restartNumberingAfterBreak="0">
    <w:nsid w:val="69FF3899"/>
    <w:multiLevelType w:val="multilevel"/>
    <w:tmpl w:val="1B46BA9C"/>
    <w:lvl w:ilvl="0">
      <w:start w:val="3"/>
      <w:numFmt w:val="decimal"/>
      <w:lvlText w:val="%1"/>
      <w:lvlJc w:val="left"/>
      <w:pPr>
        <w:ind w:left="807" w:hanging="492"/>
        <w:jc w:val="left"/>
      </w:pPr>
      <w:rPr>
        <w:rFonts w:hint="default"/>
        <w:lang w:val="ru-RU" w:eastAsia="en-US" w:bidi="ar-SA"/>
      </w:rPr>
    </w:lvl>
    <w:lvl w:ilvl="1">
      <w:start w:val="1"/>
      <w:numFmt w:val="decimal"/>
      <w:lvlText w:val="%1.%2."/>
      <w:lvlJc w:val="left"/>
      <w:pPr>
        <w:ind w:left="807" w:hanging="49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319" w:hanging="836"/>
        <w:jc w:val="left"/>
      </w:pPr>
      <w:rPr>
        <w:rFonts w:ascii="Times New Roman" w:eastAsia="Times New Roman" w:hAnsi="Times New Roman" w:cs="Times New Roman" w:hint="default"/>
        <w:b w:val="0"/>
        <w:bCs w:val="0"/>
        <w:i w:val="0"/>
        <w:iCs w:val="0"/>
        <w:spacing w:val="0"/>
        <w:w w:val="98"/>
        <w:sz w:val="28"/>
        <w:szCs w:val="28"/>
        <w:lang w:val="ru-RU" w:eastAsia="en-US" w:bidi="ar-SA"/>
      </w:rPr>
    </w:lvl>
    <w:lvl w:ilvl="3">
      <w:numFmt w:val="bullet"/>
      <w:lvlText w:val="•"/>
      <w:lvlJc w:val="left"/>
      <w:pPr>
        <w:ind w:left="2786" w:hanging="836"/>
      </w:pPr>
      <w:rPr>
        <w:rFonts w:hint="default"/>
        <w:lang w:val="ru-RU" w:eastAsia="en-US" w:bidi="ar-SA"/>
      </w:rPr>
    </w:lvl>
    <w:lvl w:ilvl="4">
      <w:numFmt w:val="bullet"/>
      <w:lvlText w:val="•"/>
      <w:lvlJc w:val="left"/>
      <w:pPr>
        <w:ind w:left="3780" w:hanging="836"/>
      </w:pPr>
      <w:rPr>
        <w:rFonts w:hint="default"/>
        <w:lang w:val="ru-RU" w:eastAsia="en-US" w:bidi="ar-SA"/>
      </w:rPr>
    </w:lvl>
    <w:lvl w:ilvl="5">
      <w:numFmt w:val="bullet"/>
      <w:lvlText w:val="•"/>
      <w:lvlJc w:val="left"/>
      <w:pPr>
        <w:ind w:left="4773" w:hanging="836"/>
      </w:pPr>
      <w:rPr>
        <w:rFonts w:hint="default"/>
        <w:lang w:val="ru-RU" w:eastAsia="en-US" w:bidi="ar-SA"/>
      </w:rPr>
    </w:lvl>
    <w:lvl w:ilvl="6">
      <w:numFmt w:val="bullet"/>
      <w:lvlText w:val="•"/>
      <w:lvlJc w:val="left"/>
      <w:pPr>
        <w:ind w:left="5766" w:hanging="836"/>
      </w:pPr>
      <w:rPr>
        <w:rFonts w:hint="default"/>
        <w:lang w:val="ru-RU" w:eastAsia="en-US" w:bidi="ar-SA"/>
      </w:rPr>
    </w:lvl>
    <w:lvl w:ilvl="7">
      <w:numFmt w:val="bullet"/>
      <w:lvlText w:val="•"/>
      <w:lvlJc w:val="left"/>
      <w:pPr>
        <w:ind w:left="6760" w:hanging="836"/>
      </w:pPr>
      <w:rPr>
        <w:rFonts w:hint="default"/>
        <w:lang w:val="ru-RU" w:eastAsia="en-US" w:bidi="ar-SA"/>
      </w:rPr>
    </w:lvl>
    <w:lvl w:ilvl="8">
      <w:numFmt w:val="bullet"/>
      <w:lvlText w:val="•"/>
      <w:lvlJc w:val="left"/>
      <w:pPr>
        <w:ind w:left="7753" w:hanging="836"/>
      </w:pPr>
      <w:rPr>
        <w:rFonts w:hint="default"/>
        <w:lang w:val="ru-RU" w:eastAsia="en-US" w:bidi="ar-SA"/>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202"/>
    <w:rsid w:val="000529B3"/>
    <w:rsid w:val="000C05E4"/>
    <w:rsid w:val="000F38CE"/>
    <w:rsid w:val="001223D6"/>
    <w:rsid w:val="00185817"/>
    <w:rsid w:val="00191A52"/>
    <w:rsid w:val="001B11BF"/>
    <w:rsid w:val="001B541D"/>
    <w:rsid w:val="001F0453"/>
    <w:rsid w:val="00266867"/>
    <w:rsid w:val="00296202"/>
    <w:rsid w:val="00372ED0"/>
    <w:rsid w:val="003B0CD2"/>
    <w:rsid w:val="003D1A74"/>
    <w:rsid w:val="003F50D6"/>
    <w:rsid w:val="00411409"/>
    <w:rsid w:val="0042759C"/>
    <w:rsid w:val="00462F00"/>
    <w:rsid w:val="004773BA"/>
    <w:rsid w:val="004819B1"/>
    <w:rsid w:val="004A0934"/>
    <w:rsid w:val="004E7A32"/>
    <w:rsid w:val="004F5DE0"/>
    <w:rsid w:val="00515DBF"/>
    <w:rsid w:val="005415EA"/>
    <w:rsid w:val="005A34EE"/>
    <w:rsid w:val="005B0A95"/>
    <w:rsid w:val="005D14C8"/>
    <w:rsid w:val="005E36A0"/>
    <w:rsid w:val="006C64B7"/>
    <w:rsid w:val="006D1B62"/>
    <w:rsid w:val="00742572"/>
    <w:rsid w:val="00753E12"/>
    <w:rsid w:val="0075646D"/>
    <w:rsid w:val="00782744"/>
    <w:rsid w:val="007F7B3C"/>
    <w:rsid w:val="00846246"/>
    <w:rsid w:val="008623B6"/>
    <w:rsid w:val="008A1456"/>
    <w:rsid w:val="008C77CC"/>
    <w:rsid w:val="008D204E"/>
    <w:rsid w:val="008D78BD"/>
    <w:rsid w:val="009179D7"/>
    <w:rsid w:val="00926383"/>
    <w:rsid w:val="0093657E"/>
    <w:rsid w:val="009B1EF8"/>
    <w:rsid w:val="009D4CC3"/>
    <w:rsid w:val="00A033D9"/>
    <w:rsid w:val="00A5271E"/>
    <w:rsid w:val="00B702A1"/>
    <w:rsid w:val="00B73924"/>
    <w:rsid w:val="00B970E3"/>
    <w:rsid w:val="00BA02CC"/>
    <w:rsid w:val="00BB601D"/>
    <w:rsid w:val="00C0080B"/>
    <w:rsid w:val="00C03715"/>
    <w:rsid w:val="00CC59BB"/>
    <w:rsid w:val="00CD7B56"/>
    <w:rsid w:val="00CD7C41"/>
    <w:rsid w:val="00CE348D"/>
    <w:rsid w:val="00CF63CF"/>
    <w:rsid w:val="00D15EC8"/>
    <w:rsid w:val="00D32811"/>
    <w:rsid w:val="00D56DB8"/>
    <w:rsid w:val="00E33EC6"/>
    <w:rsid w:val="00E51EEE"/>
    <w:rsid w:val="00EA4A57"/>
    <w:rsid w:val="00F77F1B"/>
    <w:rsid w:val="00FB19F4"/>
    <w:rsid w:val="00FF1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806C96-A4A9-4609-8EEF-3EFEC384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77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7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0"/>
    <w:rsid w:val="008C77C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8C77CC"/>
    <w:pPr>
      <w:widowControl w:val="0"/>
      <w:shd w:val="clear" w:color="auto" w:fill="FFFFFF"/>
      <w:spacing w:line="313" w:lineRule="exact"/>
      <w:ind w:hanging="400"/>
      <w:jc w:val="center"/>
    </w:pPr>
    <w:rPr>
      <w:sz w:val="26"/>
      <w:szCs w:val="26"/>
      <w:lang w:eastAsia="en-US"/>
    </w:rPr>
  </w:style>
  <w:style w:type="paragraph" w:styleId="a4">
    <w:name w:val="Balloon Text"/>
    <w:basedOn w:val="a"/>
    <w:link w:val="a5"/>
    <w:uiPriority w:val="99"/>
    <w:semiHidden/>
    <w:unhideWhenUsed/>
    <w:rsid w:val="008C77CC"/>
    <w:rPr>
      <w:rFonts w:ascii="Tahoma" w:hAnsi="Tahoma" w:cs="Tahoma"/>
      <w:sz w:val="16"/>
      <w:szCs w:val="16"/>
    </w:rPr>
  </w:style>
  <w:style w:type="character" w:customStyle="1" w:styleId="a5">
    <w:name w:val="Текст выноски Знак"/>
    <w:basedOn w:val="a0"/>
    <w:link w:val="a4"/>
    <w:uiPriority w:val="99"/>
    <w:semiHidden/>
    <w:rsid w:val="008C77CC"/>
    <w:rPr>
      <w:rFonts w:ascii="Tahoma" w:eastAsia="Times New Roman" w:hAnsi="Tahoma" w:cs="Tahoma"/>
      <w:sz w:val="16"/>
      <w:szCs w:val="16"/>
      <w:lang w:eastAsia="ru-RU"/>
    </w:rPr>
  </w:style>
  <w:style w:type="paragraph" w:customStyle="1" w:styleId="Default">
    <w:name w:val="Default"/>
    <w:rsid w:val="00C0080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D7C41"/>
    <w:pPr>
      <w:spacing w:before="100" w:beforeAutospacing="1" w:after="100" w:afterAutospacing="1"/>
    </w:pPr>
    <w:rPr>
      <w:rFonts w:ascii="Tahoma" w:hAnsi="Tahoma" w:cs="Tahoma"/>
      <w:sz w:val="20"/>
      <w:szCs w:val="20"/>
      <w:lang w:val="en-US" w:eastAsia="en-US"/>
    </w:rPr>
  </w:style>
  <w:style w:type="character" w:styleId="a6">
    <w:name w:val="Hyperlink"/>
    <w:rsid w:val="00CD7C41"/>
    <w:rPr>
      <w:rFonts w:cs="Times New Roman"/>
      <w:color w:val="008000"/>
      <w:u w:val="single"/>
    </w:rPr>
  </w:style>
  <w:style w:type="paragraph" w:styleId="a7">
    <w:name w:val="No Spacing"/>
    <w:uiPriority w:val="1"/>
    <w:qFormat/>
    <w:rsid w:val="00CD7C4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8">
    <w:name w:val="Body Text"/>
    <w:basedOn w:val="a"/>
    <w:link w:val="a9"/>
    <w:uiPriority w:val="1"/>
    <w:qFormat/>
    <w:rsid w:val="00BA02CC"/>
    <w:pPr>
      <w:widowControl w:val="0"/>
      <w:autoSpaceDE w:val="0"/>
      <w:autoSpaceDN w:val="0"/>
      <w:jc w:val="both"/>
    </w:pPr>
    <w:rPr>
      <w:sz w:val="28"/>
      <w:szCs w:val="28"/>
      <w:lang w:eastAsia="en-US"/>
    </w:rPr>
  </w:style>
  <w:style w:type="character" w:customStyle="1" w:styleId="a9">
    <w:name w:val="Основной текст Знак"/>
    <w:basedOn w:val="a0"/>
    <w:link w:val="a8"/>
    <w:uiPriority w:val="1"/>
    <w:rsid w:val="00BA02CC"/>
    <w:rPr>
      <w:rFonts w:ascii="Times New Roman" w:eastAsia="Times New Roman" w:hAnsi="Times New Roman" w:cs="Times New Roman"/>
      <w:sz w:val="28"/>
      <w:szCs w:val="28"/>
    </w:rPr>
  </w:style>
  <w:style w:type="paragraph" w:styleId="aa">
    <w:name w:val="List Paragraph"/>
    <w:basedOn w:val="a"/>
    <w:uiPriority w:val="1"/>
    <w:qFormat/>
    <w:rsid w:val="00BA02CC"/>
    <w:pPr>
      <w:widowControl w:val="0"/>
      <w:autoSpaceDE w:val="0"/>
      <w:autoSpaceDN w:val="0"/>
      <w:ind w:left="326" w:firstLine="1"/>
      <w:jc w:val="both"/>
    </w:pPr>
    <w:rPr>
      <w:sz w:val="22"/>
      <w:szCs w:val="22"/>
      <w:lang w:eastAsia="en-US"/>
    </w:rPr>
  </w:style>
  <w:style w:type="paragraph" w:styleId="ab">
    <w:name w:val="header"/>
    <w:basedOn w:val="a"/>
    <w:link w:val="ac"/>
    <w:uiPriority w:val="99"/>
    <w:unhideWhenUsed/>
    <w:rsid w:val="00CF63CF"/>
    <w:pPr>
      <w:tabs>
        <w:tab w:val="center" w:pos="4677"/>
        <w:tab w:val="right" w:pos="9355"/>
      </w:tabs>
    </w:pPr>
  </w:style>
  <w:style w:type="character" w:customStyle="1" w:styleId="ac">
    <w:name w:val="Верхний колонтитул Знак"/>
    <w:basedOn w:val="a0"/>
    <w:link w:val="ab"/>
    <w:uiPriority w:val="99"/>
    <w:rsid w:val="00CF63C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F63CF"/>
    <w:pPr>
      <w:tabs>
        <w:tab w:val="center" w:pos="4677"/>
        <w:tab w:val="right" w:pos="9355"/>
      </w:tabs>
    </w:pPr>
  </w:style>
  <w:style w:type="character" w:customStyle="1" w:styleId="ae">
    <w:name w:val="Нижний колонтитул Знак"/>
    <w:basedOn w:val="a0"/>
    <w:link w:val="ad"/>
    <w:uiPriority w:val="99"/>
    <w:rsid w:val="00CF63CF"/>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CF63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F63CF"/>
    <w:pPr>
      <w:widowControl w:val="0"/>
      <w:autoSpaceDE w:val="0"/>
      <w:autoSpaceDN w:val="0"/>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D1721-F557-46CB-B0D8-FD13EB208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277</Words>
  <Characters>1580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IMC4</dc:creator>
  <cp:lastModifiedBy>ICL</cp:lastModifiedBy>
  <cp:revision>2</cp:revision>
  <cp:lastPrinted>2026-03-25T07:46:00Z</cp:lastPrinted>
  <dcterms:created xsi:type="dcterms:W3CDTF">2026-03-30T10:47:00Z</dcterms:created>
  <dcterms:modified xsi:type="dcterms:W3CDTF">2026-03-30T10:47:00Z</dcterms:modified>
</cp:coreProperties>
</file>